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94B" w:rsidRPr="00805A25" w:rsidRDefault="004C34CA" w:rsidP="00517344">
      <w:pPr>
        <w:spacing w:after="0" w:line="240" w:lineRule="auto"/>
        <w:rPr>
          <w:rFonts w:ascii="Arial" w:hAnsi="Arial" w:cs="Arial"/>
          <w:b/>
          <w:sz w:val="28"/>
          <w:szCs w:val="28"/>
        </w:rPr>
      </w:pPr>
      <w:r>
        <w:rPr>
          <w:rFonts w:ascii="Arial" w:hAnsi="Arial" w:cs="Arial"/>
          <w:b/>
          <w:sz w:val="28"/>
          <w:szCs w:val="28"/>
        </w:rPr>
        <w:t>Hướng dẫn về Giấy Chứng Nhận Phục Hồi Cơ Hội</w:t>
      </w:r>
    </w:p>
    <w:p w:rsidR="00517344" w:rsidRDefault="00517344" w:rsidP="00517344">
      <w:pPr>
        <w:spacing w:after="0" w:line="240" w:lineRule="auto"/>
        <w:rPr>
          <w:rFonts w:ascii="Arial" w:hAnsi="Arial" w:cs="Arial"/>
          <w:sz w:val="28"/>
          <w:szCs w:val="28"/>
        </w:rPr>
      </w:pPr>
    </w:p>
    <w:p w:rsidR="00805A25" w:rsidRPr="00805A25" w:rsidRDefault="004C34CA" w:rsidP="00805A25">
      <w:pPr>
        <w:rPr>
          <w:rFonts w:ascii="Arial" w:hAnsi="Arial" w:cs="Arial"/>
          <w:sz w:val="28"/>
          <w:szCs w:val="28"/>
        </w:rPr>
      </w:pPr>
      <w:r>
        <w:rPr>
          <w:rFonts w:ascii="Arial" w:hAnsi="Arial" w:cs="Arial"/>
          <w:sz w:val="28"/>
          <w:szCs w:val="28"/>
        </w:rPr>
        <w:t>Giấy Chứng Nhận Phục Hồi Cơ Hội (CROP) có nghĩa là gì?</w:t>
      </w:r>
    </w:p>
    <w:p w:rsidR="00805A25" w:rsidRPr="00805A25" w:rsidRDefault="004C34CA" w:rsidP="00805A25">
      <w:pPr>
        <w:rPr>
          <w:rFonts w:ascii="Arial" w:hAnsi="Arial" w:cs="Arial"/>
          <w:sz w:val="24"/>
          <w:szCs w:val="24"/>
        </w:rPr>
      </w:pPr>
      <w:r>
        <w:rPr>
          <w:rFonts w:ascii="Arial" w:hAnsi="Arial" w:cs="Arial"/>
          <w:sz w:val="24"/>
          <w:szCs w:val="24"/>
        </w:rPr>
        <w:t xml:space="preserve">CROP là một </w:t>
      </w:r>
      <w:proofErr w:type="gramStart"/>
      <w:r>
        <w:rPr>
          <w:rFonts w:ascii="Arial" w:hAnsi="Arial" w:cs="Arial"/>
          <w:sz w:val="24"/>
          <w:szCs w:val="24"/>
        </w:rPr>
        <w:t>án</w:t>
      </w:r>
      <w:proofErr w:type="gramEnd"/>
      <w:r>
        <w:rPr>
          <w:rFonts w:ascii="Arial" w:hAnsi="Arial" w:cs="Arial"/>
          <w:sz w:val="24"/>
          <w:szCs w:val="24"/>
        </w:rPr>
        <w:t xml:space="preserve"> lệnh dân sự nhằm</w:t>
      </w:r>
    </w:p>
    <w:p w:rsidR="00805A25" w:rsidRPr="00805A25" w:rsidRDefault="004C34CA" w:rsidP="00805A25">
      <w:pPr>
        <w:numPr>
          <w:ilvl w:val="0"/>
          <w:numId w:val="10"/>
        </w:numPr>
        <w:spacing w:after="0" w:line="240" w:lineRule="auto"/>
        <w:jc w:val="both"/>
        <w:rPr>
          <w:rFonts w:ascii="Arial" w:hAnsi="Arial" w:cs="Arial"/>
          <w:sz w:val="24"/>
          <w:szCs w:val="24"/>
        </w:rPr>
      </w:pPr>
      <w:r>
        <w:rPr>
          <w:rFonts w:ascii="Arial" w:hAnsi="Arial" w:cs="Arial"/>
          <w:sz w:val="24"/>
          <w:szCs w:val="24"/>
        </w:rPr>
        <w:t>Giảm thiểu các trở ngại</w:t>
      </w:r>
    </w:p>
    <w:p w:rsidR="00805A25" w:rsidRPr="00805A25" w:rsidRDefault="004C34CA" w:rsidP="00805A25">
      <w:pPr>
        <w:numPr>
          <w:ilvl w:val="0"/>
          <w:numId w:val="10"/>
        </w:numPr>
        <w:spacing w:after="0" w:line="240" w:lineRule="auto"/>
        <w:jc w:val="both"/>
        <w:rPr>
          <w:rFonts w:ascii="Arial" w:hAnsi="Arial" w:cs="Arial"/>
          <w:sz w:val="24"/>
          <w:szCs w:val="24"/>
        </w:rPr>
      </w:pPr>
      <w:r>
        <w:rPr>
          <w:rFonts w:ascii="Arial" w:hAnsi="Arial" w:cs="Arial"/>
          <w:sz w:val="24"/>
          <w:szCs w:val="24"/>
        </w:rPr>
        <w:t>Phục hồi các điều kiện xin bằng hành nghề</w:t>
      </w:r>
    </w:p>
    <w:p w:rsidR="00517344" w:rsidRPr="00805A25" w:rsidRDefault="00517344" w:rsidP="00517344">
      <w:pPr>
        <w:spacing w:after="0" w:line="240" w:lineRule="auto"/>
        <w:rPr>
          <w:rFonts w:ascii="Arial" w:hAnsi="Arial" w:cs="Arial"/>
          <w:sz w:val="24"/>
          <w:szCs w:val="24"/>
        </w:rPr>
      </w:pPr>
    </w:p>
    <w:p w:rsidR="00805A25" w:rsidRPr="00805A25" w:rsidRDefault="00040C4B" w:rsidP="00517344">
      <w:pPr>
        <w:spacing w:after="0" w:line="240" w:lineRule="auto"/>
        <w:rPr>
          <w:rFonts w:ascii="Arial" w:hAnsi="Arial" w:cs="Arial"/>
          <w:sz w:val="24"/>
          <w:szCs w:val="24"/>
        </w:rPr>
      </w:pPr>
      <w:r>
        <w:rPr>
          <w:rFonts w:ascii="Arial" w:hAnsi="Arial" w:cs="Arial"/>
          <w:sz w:val="24"/>
          <w:szCs w:val="24"/>
        </w:rPr>
        <w:t xml:space="preserve">Các giấy tờ </w:t>
      </w:r>
      <w:r w:rsidR="00763BD9">
        <w:rPr>
          <w:rFonts w:ascii="Arial" w:hAnsi="Arial" w:cs="Arial"/>
          <w:sz w:val="24"/>
          <w:szCs w:val="24"/>
        </w:rPr>
        <w:t xml:space="preserve">của quí vị </w:t>
      </w:r>
      <w:r>
        <w:rPr>
          <w:rFonts w:ascii="Arial" w:hAnsi="Arial" w:cs="Arial"/>
          <w:sz w:val="24"/>
          <w:szCs w:val="24"/>
        </w:rPr>
        <w:t xml:space="preserve">sẽ được xếp vào loại hồ sơ công cộng của tòa </w:t>
      </w:r>
      <w:proofErr w:type="gramStart"/>
      <w:r>
        <w:rPr>
          <w:rFonts w:ascii="Arial" w:hAnsi="Arial" w:cs="Arial"/>
          <w:sz w:val="24"/>
          <w:szCs w:val="24"/>
        </w:rPr>
        <w:t>án</w:t>
      </w:r>
      <w:proofErr w:type="gramEnd"/>
      <w:r>
        <w:rPr>
          <w:rFonts w:ascii="Arial" w:hAnsi="Arial" w:cs="Arial"/>
          <w:sz w:val="24"/>
          <w:szCs w:val="24"/>
        </w:rPr>
        <w:t xml:space="preserve"> và là khởi đầu của hồ</w:t>
      </w:r>
      <w:r w:rsidR="00EE79DF">
        <w:rPr>
          <w:rFonts w:ascii="Arial" w:hAnsi="Arial" w:cs="Arial"/>
          <w:sz w:val="24"/>
          <w:szCs w:val="24"/>
        </w:rPr>
        <w:t xml:space="preserve"> sơ vụ kiện dân sự</w:t>
      </w:r>
      <w:r w:rsidR="00805A25" w:rsidRPr="00805A25">
        <w:rPr>
          <w:rFonts w:ascii="Arial" w:hAnsi="Arial" w:cs="Arial"/>
          <w:sz w:val="24"/>
          <w:szCs w:val="24"/>
        </w:rPr>
        <w:t>.</w:t>
      </w:r>
    </w:p>
    <w:p w:rsidR="00805A25" w:rsidRPr="00805A25" w:rsidRDefault="00805A25" w:rsidP="00517344">
      <w:pPr>
        <w:spacing w:after="0" w:line="240" w:lineRule="auto"/>
        <w:rPr>
          <w:rFonts w:ascii="Arial" w:hAnsi="Arial" w:cs="Arial"/>
          <w:sz w:val="24"/>
          <w:szCs w:val="24"/>
        </w:rPr>
      </w:pPr>
    </w:p>
    <w:p w:rsidR="00805A25" w:rsidRPr="00CE7125" w:rsidRDefault="00040C4B" w:rsidP="00517344">
      <w:pPr>
        <w:spacing w:after="0" w:line="240" w:lineRule="auto"/>
        <w:rPr>
          <w:rFonts w:ascii="Arial" w:hAnsi="Arial" w:cs="Arial"/>
          <w:sz w:val="24"/>
          <w:szCs w:val="24"/>
        </w:rPr>
      </w:pPr>
      <w:r>
        <w:rPr>
          <w:rFonts w:ascii="Arial" w:hAnsi="Arial" w:cs="Arial"/>
          <w:b/>
          <w:sz w:val="24"/>
          <w:szCs w:val="24"/>
        </w:rPr>
        <w:t>Hãy bảo vệ</w:t>
      </w:r>
      <w:r w:rsidR="0030773E">
        <w:rPr>
          <w:rFonts w:ascii="Arial" w:hAnsi="Arial" w:cs="Arial"/>
          <w:b/>
          <w:sz w:val="24"/>
          <w:szCs w:val="24"/>
        </w:rPr>
        <w:t xml:space="preserve"> danh tánh cá</w:t>
      </w:r>
      <w:r>
        <w:rPr>
          <w:rFonts w:ascii="Arial" w:hAnsi="Arial" w:cs="Arial"/>
          <w:b/>
          <w:sz w:val="24"/>
          <w:szCs w:val="24"/>
        </w:rPr>
        <w:t xml:space="preserve"> nhân có thể </w:t>
      </w:r>
      <w:r w:rsidR="0030773E">
        <w:rPr>
          <w:rFonts w:ascii="Arial" w:hAnsi="Arial" w:cs="Arial"/>
          <w:b/>
          <w:sz w:val="24"/>
          <w:szCs w:val="24"/>
        </w:rPr>
        <w:t xml:space="preserve">có </w:t>
      </w:r>
      <w:r>
        <w:rPr>
          <w:rFonts w:ascii="Arial" w:hAnsi="Arial" w:cs="Arial"/>
          <w:b/>
          <w:sz w:val="24"/>
          <w:szCs w:val="24"/>
        </w:rPr>
        <w:t xml:space="preserve">trong các giấy tờ bạn nộp. </w:t>
      </w:r>
      <w:r w:rsidR="00CE7125" w:rsidRPr="00CE7125">
        <w:rPr>
          <w:rFonts w:ascii="Arial" w:hAnsi="Arial" w:cs="Arial"/>
          <w:sz w:val="24"/>
          <w:szCs w:val="24"/>
        </w:rPr>
        <w:t xml:space="preserve">Bôi xóa để không ai có thể đọc được </w:t>
      </w:r>
      <w:r w:rsidR="00CE7125">
        <w:rPr>
          <w:rFonts w:ascii="Arial" w:hAnsi="Arial" w:cs="Arial"/>
          <w:sz w:val="24"/>
          <w:szCs w:val="24"/>
        </w:rPr>
        <w:t xml:space="preserve">số </w:t>
      </w:r>
      <w:proofErr w:type="gramStart"/>
      <w:r w:rsidR="00CE7125">
        <w:rPr>
          <w:rFonts w:ascii="Arial" w:hAnsi="Arial" w:cs="Arial"/>
          <w:sz w:val="24"/>
          <w:szCs w:val="24"/>
        </w:rPr>
        <w:t>an</w:t>
      </w:r>
      <w:proofErr w:type="gramEnd"/>
      <w:r w:rsidR="00CE7125">
        <w:rPr>
          <w:rFonts w:ascii="Arial" w:hAnsi="Arial" w:cs="Arial"/>
          <w:sz w:val="24"/>
          <w:szCs w:val="24"/>
        </w:rPr>
        <w:t xml:space="preserve"> sinh xã hội, các số chương mục tài chánh, số bằng lái xe của bạn</w:t>
      </w:r>
      <w:r w:rsidR="00EF7ADD">
        <w:rPr>
          <w:rFonts w:ascii="Arial" w:hAnsi="Arial" w:cs="Arial"/>
          <w:sz w:val="24"/>
          <w:szCs w:val="24"/>
        </w:rPr>
        <w:t xml:space="preserve"> nếu những số này ghi </w:t>
      </w:r>
      <w:r w:rsidR="00B923AB">
        <w:rPr>
          <w:rFonts w:ascii="Arial" w:hAnsi="Arial" w:cs="Arial"/>
          <w:sz w:val="24"/>
          <w:szCs w:val="24"/>
        </w:rPr>
        <w:t>trên bất cứ giấy tờ nào trước khi bạn nộp đơn với tòa.</w:t>
      </w:r>
    </w:p>
    <w:p w:rsidR="00805A25" w:rsidRPr="00805A25" w:rsidRDefault="00805A25" w:rsidP="00517344">
      <w:pPr>
        <w:spacing w:after="0" w:line="240" w:lineRule="auto"/>
        <w:rPr>
          <w:rFonts w:ascii="Arial" w:hAnsi="Arial" w:cs="Arial"/>
          <w:sz w:val="24"/>
          <w:szCs w:val="24"/>
        </w:rPr>
      </w:pPr>
    </w:p>
    <w:p w:rsidR="00805A25" w:rsidRDefault="00B923AB" w:rsidP="00517344">
      <w:pPr>
        <w:spacing w:after="0" w:line="240" w:lineRule="auto"/>
        <w:rPr>
          <w:rFonts w:ascii="Arial" w:hAnsi="Arial" w:cs="Arial"/>
          <w:sz w:val="24"/>
          <w:szCs w:val="24"/>
        </w:rPr>
      </w:pPr>
      <w:r>
        <w:rPr>
          <w:rFonts w:ascii="Arial" w:hAnsi="Arial" w:cs="Arial"/>
          <w:sz w:val="24"/>
          <w:szCs w:val="24"/>
        </w:rPr>
        <w:t>Xem các chỉ thị dưới đây để xin tòa cấp phát giấy CROP</w:t>
      </w:r>
      <w:r w:rsidR="00805A25">
        <w:rPr>
          <w:rFonts w:ascii="Arial" w:hAnsi="Arial" w:cs="Arial"/>
          <w:sz w:val="24"/>
          <w:szCs w:val="24"/>
        </w:rPr>
        <w:t>.</w:t>
      </w:r>
    </w:p>
    <w:p w:rsidR="00805A25" w:rsidRDefault="00805A25" w:rsidP="00517344">
      <w:pPr>
        <w:spacing w:after="0" w:line="240" w:lineRule="auto"/>
        <w:rPr>
          <w:rFonts w:ascii="Arial" w:hAnsi="Arial" w:cs="Arial"/>
          <w:sz w:val="24"/>
          <w:szCs w:val="24"/>
        </w:rPr>
      </w:pPr>
    </w:p>
    <w:p w:rsidR="00805A25" w:rsidRPr="00805A25" w:rsidRDefault="00B923AB" w:rsidP="00517344">
      <w:pPr>
        <w:spacing w:after="0" w:line="240" w:lineRule="auto"/>
        <w:rPr>
          <w:rFonts w:ascii="Arial" w:hAnsi="Arial" w:cs="Arial"/>
          <w:b/>
          <w:sz w:val="28"/>
          <w:szCs w:val="28"/>
        </w:rPr>
      </w:pPr>
      <w:r>
        <w:rPr>
          <w:rFonts w:ascii="Arial" w:hAnsi="Arial" w:cs="Arial"/>
          <w:b/>
          <w:sz w:val="28"/>
          <w:szCs w:val="28"/>
        </w:rPr>
        <w:t>Hãy in lời khai rõ ràng! Chỉ dùng mực đen hay mực xanh mà thôi.</w:t>
      </w:r>
    </w:p>
    <w:p w:rsidR="00805A25" w:rsidRPr="00517344" w:rsidRDefault="00805A25" w:rsidP="00517344">
      <w:pPr>
        <w:spacing w:after="0" w:line="240" w:lineRule="auto"/>
        <w:rPr>
          <w:rFonts w:ascii="Arial" w:hAnsi="Arial" w:cs="Arial"/>
          <w:sz w:val="24"/>
          <w:szCs w:val="24"/>
        </w:rPr>
      </w:pPr>
    </w:p>
    <w:p w:rsidR="00517344" w:rsidRPr="00422992" w:rsidRDefault="00B923AB" w:rsidP="00517344">
      <w:pPr>
        <w:spacing w:after="0" w:line="240" w:lineRule="auto"/>
        <w:rPr>
          <w:rFonts w:ascii="Arial" w:hAnsi="Arial" w:cs="Arial"/>
          <w:sz w:val="24"/>
          <w:szCs w:val="24"/>
        </w:rPr>
      </w:pPr>
      <w:r>
        <w:rPr>
          <w:rFonts w:ascii="Arial" w:hAnsi="Arial" w:cs="Arial"/>
          <w:sz w:val="24"/>
          <w:szCs w:val="24"/>
        </w:rPr>
        <w:t xml:space="preserve">Hoàn </w:t>
      </w:r>
      <w:r w:rsidR="00422992">
        <w:rPr>
          <w:rFonts w:ascii="Arial" w:hAnsi="Arial" w:cs="Arial"/>
          <w:sz w:val="24"/>
          <w:szCs w:val="24"/>
        </w:rPr>
        <w:t xml:space="preserve">tất </w:t>
      </w:r>
      <w:r w:rsidR="00422992">
        <w:rPr>
          <w:rFonts w:ascii="Arial" w:hAnsi="Arial" w:cs="Arial"/>
          <w:i/>
          <w:sz w:val="24"/>
          <w:szCs w:val="24"/>
        </w:rPr>
        <w:t xml:space="preserve">Đơn Xin Giấy Chứng Nhận Phục Hồi Cơ Hội, </w:t>
      </w:r>
      <w:r w:rsidR="00422992">
        <w:rPr>
          <w:rFonts w:ascii="Arial" w:hAnsi="Arial" w:cs="Arial"/>
          <w:sz w:val="24"/>
          <w:szCs w:val="24"/>
        </w:rPr>
        <w:t xml:space="preserve">mẫu giấy </w:t>
      </w:r>
      <w:r w:rsidR="00524E32">
        <w:rPr>
          <w:rFonts w:ascii="Arial" w:hAnsi="Arial" w:cs="Arial"/>
          <w:sz w:val="24"/>
          <w:szCs w:val="24"/>
        </w:rPr>
        <w:t>CRO 01.0100</w:t>
      </w:r>
    </w:p>
    <w:p w:rsidR="00517344" w:rsidRDefault="00517344" w:rsidP="00517344">
      <w:pPr>
        <w:spacing w:after="0" w:line="240" w:lineRule="auto"/>
        <w:rPr>
          <w:rFonts w:ascii="Arial" w:hAnsi="Arial" w:cs="Arial"/>
          <w:sz w:val="24"/>
          <w:szCs w:val="24"/>
        </w:rPr>
      </w:pPr>
    </w:p>
    <w:p w:rsidR="00517344" w:rsidRPr="00517344" w:rsidRDefault="00517344" w:rsidP="00517344">
      <w:pPr>
        <w:spacing w:after="0" w:line="240" w:lineRule="auto"/>
        <w:ind w:left="270" w:hanging="270"/>
        <w:rPr>
          <w:rFonts w:ascii="Arial" w:hAnsi="Arial" w:cs="Arial"/>
          <w:sz w:val="24"/>
          <w:szCs w:val="24"/>
        </w:rPr>
      </w:pPr>
      <w:r>
        <w:rPr>
          <w:rFonts w:ascii="Arial" w:hAnsi="Arial" w:cs="Arial"/>
          <w:sz w:val="24"/>
          <w:szCs w:val="24"/>
        </w:rPr>
        <w:t xml:space="preserve">1. </w:t>
      </w:r>
      <w:r w:rsidR="007D586F">
        <w:rPr>
          <w:rFonts w:ascii="Arial" w:hAnsi="Arial" w:cs="Arial"/>
          <w:sz w:val="24"/>
          <w:szCs w:val="24"/>
        </w:rPr>
        <w:t xml:space="preserve"> </w:t>
      </w:r>
      <w:r w:rsidR="00524E32">
        <w:rPr>
          <w:rFonts w:ascii="Arial" w:hAnsi="Arial" w:cs="Arial"/>
          <w:sz w:val="24"/>
          <w:szCs w:val="24"/>
        </w:rPr>
        <w:t>Trên phần đầu của trang thứ nhất, ghi tên quận hạt nơi bạn nộp đơn</w:t>
      </w:r>
    </w:p>
    <w:p w:rsidR="00517344" w:rsidRDefault="00517344" w:rsidP="00517344">
      <w:pPr>
        <w:spacing w:after="0" w:line="240" w:lineRule="auto"/>
        <w:rPr>
          <w:rFonts w:ascii="Arial" w:hAnsi="Arial" w:cs="Arial"/>
          <w:sz w:val="24"/>
          <w:szCs w:val="24"/>
        </w:rPr>
      </w:pPr>
    </w:p>
    <w:p w:rsidR="00517344" w:rsidRDefault="00517344" w:rsidP="00517344">
      <w:pPr>
        <w:spacing w:after="0" w:line="240" w:lineRule="auto"/>
        <w:rPr>
          <w:rFonts w:ascii="Arial" w:hAnsi="Arial" w:cs="Arial"/>
          <w:sz w:val="24"/>
          <w:szCs w:val="24"/>
        </w:rPr>
      </w:pPr>
      <w:r>
        <w:rPr>
          <w:rFonts w:ascii="Arial" w:hAnsi="Arial" w:cs="Arial"/>
          <w:sz w:val="24"/>
          <w:szCs w:val="24"/>
        </w:rPr>
        <w:t xml:space="preserve">2. </w:t>
      </w:r>
      <w:r w:rsidR="007D586F">
        <w:rPr>
          <w:rFonts w:ascii="Arial" w:hAnsi="Arial" w:cs="Arial"/>
          <w:sz w:val="24"/>
          <w:szCs w:val="24"/>
        </w:rPr>
        <w:t xml:space="preserve"> </w:t>
      </w:r>
      <w:r w:rsidR="00524E32">
        <w:rPr>
          <w:rFonts w:ascii="Arial" w:hAnsi="Arial" w:cs="Arial"/>
          <w:sz w:val="24"/>
          <w:szCs w:val="24"/>
        </w:rPr>
        <w:t>Ghi tên bạn là Đương Đơn</w:t>
      </w:r>
    </w:p>
    <w:p w:rsidR="00524E32" w:rsidRDefault="00524E32" w:rsidP="00517344">
      <w:pPr>
        <w:spacing w:after="0" w:line="240" w:lineRule="auto"/>
        <w:rPr>
          <w:rFonts w:ascii="Arial" w:hAnsi="Arial" w:cs="Arial"/>
          <w:sz w:val="24"/>
          <w:szCs w:val="24"/>
        </w:rPr>
      </w:pPr>
    </w:p>
    <w:p w:rsidR="00517344" w:rsidRDefault="007D586F" w:rsidP="007D586F">
      <w:pPr>
        <w:spacing w:after="0" w:line="240" w:lineRule="auto"/>
        <w:ind w:left="360" w:hanging="360"/>
        <w:rPr>
          <w:rFonts w:ascii="Arial" w:hAnsi="Arial" w:cs="Arial"/>
          <w:sz w:val="24"/>
          <w:szCs w:val="24"/>
        </w:rPr>
      </w:pPr>
      <w:r>
        <w:rPr>
          <w:rFonts w:ascii="Arial" w:hAnsi="Arial" w:cs="Arial"/>
          <w:sz w:val="24"/>
          <w:szCs w:val="24"/>
        </w:rPr>
        <w:t xml:space="preserve">3.  </w:t>
      </w:r>
      <w:r w:rsidR="00554C1F">
        <w:rPr>
          <w:rFonts w:ascii="Arial" w:hAnsi="Arial" w:cs="Arial"/>
          <w:sz w:val="24"/>
          <w:szCs w:val="24"/>
        </w:rPr>
        <w:t>Trong phần</w:t>
      </w:r>
      <w:r w:rsidR="00524E32">
        <w:rPr>
          <w:rFonts w:ascii="Arial" w:hAnsi="Arial" w:cs="Arial"/>
          <w:sz w:val="24"/>
          <w:szCs w:val="24"/>
        </w:rPr>
        <w:t xml:space="preserve"> đầu, </w:t>
      </w:r>
      <w:r w:rsidR="008D3E51">
        <w:rPr>
          <w:rFonts w:ascii="Arial" w:hAnsi="Arial" w:cs="Arial"/>
          <w:sz w:val="24"/>
          <w:szCs w:val="24"/>
        </w:rPr>
        <w:t xml:space="preserve">khai với tòa những lần bị kết </w:t>
      </w:r>
      <w:proofErr w:type="gramStart"/>
      <w:r w:rsidR="008D3E51">
        <w:rPr>
          <w:rFonts w:ascii="Arial" w:hAnsi="Arial" w:cs="Arial"/>
          <w:sz w:val="24"/>
          <w:szCs w:val="24"/>
        </w:rPr>
        <w:t>án</w:t>
      </w:r>
      <w:proofErr w:type="gramEnd"/>
      <w:r w:rsidR="008D3E51">
        <w:rPr>
          <w:rFonts w:ascii="Arial" w:hAnsi="Arial" w:cs="Arial"/>
          <w:sz w:val="24"/>
          <w:szCs w:val="24"/>
        </w:rPr>
        <w:t xml:space="preserve"> hay phán quyết bạn muốn được </w:t>
      </w:r>
      <w:r w:rsidR="0095453D">
        <w:rPr>
          <w:rFonts w:ascii="Arial" w:hAnsi="Arial" w:cs="Arial"/>
          <w:sz w:val="24"/>
          <w:szCs w:val="24"/>
        </w:rPr>
        <w:t>bao gồm</w:t>
      </w:r>
      <w:r w:rsidR="009F7BA3">
        <w:rPr>
          <w:rFonts w:ascii="Arial" w:hAnsi="Arial" w:cs="Arial"/>
          <w:sz w:val="24"/>
          <w:szCs w:val="24"/>
        </w:rPr>
        <w:t xml:space="preserve"> bởi Giấy Chứng Nhận Phục Hồi Cơ Hội (CROP)</w:t>
      </w:r>
    </w:p>
    <w:p w:rsidR="00517344" w:rsidRDefault="00517344" w:rsidP="00517344">
      <w:pPr>
        <w:spacing w:after="0" w:line="240" w:lineRule="auto"/>
        <w:rPr>
          <w:rFonts w:ascii="Arial" w:hAnsi="Arial" w:cs="Arial"/>
          <w:sz w:val="24"/>
          <w:szCs w:val="24"/>
        </w:rPr>
      </w:pPr>
    </w:p>
    <w:p w:rsidR="00517344" w:rsidRDefault="00121A2E" w:rsidP="00517344">
      <w:pPr>
        <w:spacing w:after="0" w:line="240" w:lineRule="auto"/>
        <w:ind w:left="720"/>
        <w:rPr>
          <w:rFonts w:ascii="Arial" w:hAnsi="Arial" w:cs="Arial"/>
          <w:sz w:val="24"/>
          <w:szCs w:val="24"/>
        </w:rPr>
      </w:pPr>
      <w:r>
        <w:rPr>
          <w:rFonts w:ascii="Arial" w:hAnsi="Arial" w:cs="Arial"/>
          <w:sz w:val="24"/>
          <w:szCs w:val="24"/>
        </w:rPr>
        <w:t>Đánh dấ</w:t>
      </w:r>
      <w:r w:rsidR="00F9058D">
        <w:rPr>
          <w:rFonts w:ascii="Arial" w:hAnsi="Arial" w:cs="Arial"/>
          <w:sz w:val="24"/>
          <w:szCs w:val="24"/>
        </w:rPr>
        <w:t>u vào ô</w:t>
      </w:r>
      <w:r>
        <w:rPr>
          <w:rFonts w:ascii="Arial" w:hAnsi="Arial" w:cs="Arial"/>
          <w:sz w:val="24"/>
          <w:szCs w:val="24"/>
        </w:rPr>
        <w:t xml:space="preserve"> thứ nhất nếu bạn muốn giấy CROP áp dụng cho các lần bị kết </w:t>
      </w:r>
      <w:proofErr w:type="gramStart"/>
      <w:r>
        <w:rPr>
          <w:rFonts w:ascii="Arial" w:hAnsi="Arial" w:cs="Arial"/>
          <w:sz w:val="24"/>
          <w:szCs w:val="24"/>
        </w:rPr>
        <w:t>án</w:t>
      </w:r>
      <w:proofErr w:type="gramEnd"/>
      <w:r>
        <w:rPr>
          <w:rFonts w:ascii="Arial" w:hAnsi="Arial" w:cs="Arial"/>
          <w:sz w:val="24"/>
          <w:szCs w:val="24"/>
        </w:rPr>
        <w:t xml:space="preserve"> hoặc phán quyết bạn liệt kê trong lời khai của bạn</w:t>
      </w:r>
      <w:r w:rsidR="00517344">
        <w:rPr>
          <w:rFonts w:ascii="Arial" w:hAnsi="Arial" w:cs="Arial"/>
          <w:sz w:val="24"/>
          <w:szCs w:val="24"/>
        </w:rPr>
        <w:t>.</w:t>
      </w:r>
    </w:p>
    <w:p w:rsidR="00517344" w:rsidRDefault="00517344" w:rsidP="00517344">
      <w:pPr>
        <w:spacing w:after="0" w:line="240" w:lineRule="auto"/>
        <w:ind w:left="720"/>
        <w:rPr>
          <w:rFonts w:ascii="Arial" w:hAnsi="Arial" w:cs="Arial"/>
          <w:sz w:val="24"/>
          <w:szCs w:val="24"/>
        </w:rPr>
      </w:pPr>
    </w:p>
    <w:p w:rsidR="00771438" w:rsidRDefault="00771438" w:rsidP="00771438">
      <w:pPr>
        <w:spacing w:after="0" w:line="240" w:lineRule="auto"/>
        <w:ind w:left="720"/>
        <w:rPr>
          <w:rFonts w:ascii="Arial" w:hAnsi="Arial" w:cs="Arial"/>
          <w:sz w:val="24"/>
          <w:szCs w:val="24"/>
        </w:rPr>
      </w:pPr>
      <w:r>
        <w:rPr>
          <w:rFonts w:ascii="Arial" w:hAnsi="Arial" w:cs="Arial"/>
          <w:sz w:val="24"/>
          <w:szCs w:val="24"/>
        </w:rPr>
        <w:t>Đánh dấ</w:t>
      </w:r>
      <w:r w:rsidR="00F9058D">
        <w:rPr>
          <w:rFonts w:ascii="Arial" w:hAnsi="Arial" w:cs="Arial"/>
          <w:sz w:val="24"/>
          <w:szCs w:val="24"/>
        </w:rPr>
        <w:t>u vào ô</w:t>
      </w:r>
      <w:r>
        <w:rPr>
          <w:rFonts w:ascii="Arial" w:hAnsi="Arial" w:cs="Arial"/>
          <w:sz w:val="24"/>
          <w:szCs w:val="24"/>
        </w:rPr>
        <w:t xml:space="preserve"> thứ nhì nếu bạn muốn giấy CROP chỉ áp dụng cho một số các lần kết </w:t>
      </w:r>
      <w:proofErr w:type="gramStart"/>
      <w:r>
        <w:rPr>
          <w:rFonts w:ascii="Arial" w:hAnsi="Arial" w:cs="Arial"/>
          <w:sz w:val="24"/>
          <w:szCs w:val="24"/>
        </w:rPr>
        <w:t>án</w:t>
      </w:r>
      <w:proofErr w:type="gramEnd"/>
      <w:r>
        <w:rPr>
          <w:rFonts w:ascii="Arial" w:hAnsi="Arial" w:cs="Arial"/>
          <w:sz w:val="24"/>
          <w:szCs w:val="24"/>
        </w:rPr>
        <w:t xml:space="preserve"> hay phán quyết </w:t>
      </w:r>
      <w:r w:rsidR="00125C50">
        <w:rPr>
          <w:rFonts w:ascii="Arial" w:hAnsi="Arial" w:cs="Arial"/>
          <w:sz w:val="24"/>
          <w:szCs w:val="24"/>
        </w:rPr>
        <w:t xml:space="preserve">nào khiến </w:t>
      </w:r>
      <w:r>
        <w:rPr>
          <w:rFonts w:ascii="Arial" w:hAnsi="Arial" w:cs="Arial"/>
          <w:sz w:val="24"/>
          <w:szCs w:val="24"/>
        </w:rPr>
        <w:t>bạ</w:t>
      </w:r>
      <w:r w:rsidR="00125C50">
        <w:rPr>
          <w:rFonts w:ascii="Arial" w:hAnsi="Arial" w:cs="Arial"/>
          <w:sz w:val="24"/>
          <w:szCs w:val="24"/>
        </w:rPr>
        <w:t>n bị trở ngạ</w:t>
      </w:r>
      <w:r w:rsidR="001B7E49">
        <w:rPr>
          <w:rFonts w:ascii="Arial" w:hAnsi="Arial" w:cs="Arial"/>
          <w:sz w:val="24"/>
          <w:szCs w:val="24"/>
        </w:rPr>
        <w:t>i nhiều nhất.</w:t>
      </w:r>
    </w:p>
    <w:p w:rsidR="007D586F" w:rsidRDefault="007D586F" w:rsidP="00517344">
      <w:pPr>
        <w:spacing w:after="0" w:line="240" w:lineRule="auto"/>
        <w:ind w:left="720"/>
        <w:rPr>
          <w:rFonts w:ascii="Arial" w:hAnsi="Arial" w:cs="Arial"/>
          <w:sz w:val="24"/>
          <w:szCs w:val="24"/>
        </w:rPr>
      </w:pPr>
    </w:p>
    <w:p w:rsidR="006F1A95" w:rsidRDefault="00771438" w:rsidP="007D586F">
      <w:pPr>
        <w:spacing w:after="0" w:line="240" w:lineRule="auto"/>
        <w:ind w:left="720"/>
        <w:rPr>
          <w:rFonts w:ascii="Arial" w:hAnsi="Arial" w:cs="Arial"/>
          <w:sz w:val="24"/>
          <w:szCs w:val="24"/>
        </w:rPr>
      </w:pPr>
      <w:r>
        <w:rPr>
          <w:rFonts w:ascii="Arial" w:hAnsi="Arial" w:cs="Arial"/>
          <w:sz w:val="24"/>
          <w:szCs w:val="24"/>
        </w:rPr>
        <w:t xml:space="preserve">Trong bảng mục lục hãy liệt kê mỗi lần kết </w:t>
      </w:r>
      <w:proofErr w:type="gramStart"/>
      <w:r>
        <w:rPr>
          <w:rFonts w:ascii="Arial" w:hAnsi="Arial" w:cs="Arial"/>
          <w:sz w:val="24"/>
          <w:szCs w:val="24"/>
        </w:rPr>
        <w:t>án</w:t>
      </w:r>
      <w:proofErr w:type="gramEnd"/>
      <w:r>
        <w:rPr>
          <w:rFonts w:ascii="Arial" w:hAnsi="Arial" w:cs="Arial"/>
          <w:sz w:val="24"/>
          <w:szCs w:val="24"/>
        </w:rPr>
        <w:t xml:space="preserve"> và phán quyết bạn muốn được </w:t>
      </w:r>
      <w:r w:rsidR="00E06236">
        <w:rPr>
          <w:rFonts w:ascii="Arial" w:hAnsi="Arial" w:cs="Arial"/>
          <w:sz w:val="24"/>
          <w:szCs w:val="24"/>
        </w:rPr>
        <w:t>bao gồm</w:t>
      </w:r>
      <w:r>
        <w:rPr>
          <w:rFonts w:ascii="Arial" w:hAnsi="Arial" w:cs="Arial"/>
          <w:sz w:val="24"/>
          <w:szCs w:val="24"/>
        </w:rPr>
        <w:t xml:space="preserve"> bởi giấy CROP</w:t>
      </w:r>
      <w:r w:rsidR="006F1A95">
        <w:rPr>
          <w:rFonts w:ascii="Arial" w:hAnsi="Arial" w:cs="Arial"/>
          <w:sz w:val="24"/>
          <w:szCs w:val="24"/>
        </w:rPr>
        <w:t>.</w:t>
      </w:r>
      <w:r>
        <w:rPr>
          <w:rFonts w:ascii="Arial" w:hAnsi="Arial" w:cs="Arial"/>
          <w:sz w:val="24"/>
          <w:szCs w:val="24"/>
        </w:rPr>
        <w:t xml:space="preserve"> Nhớ cung cấp các thông tin </w:t>
      </w:r>
      <w:r w:rsidR="00B368FF">
        <w:rPr>
          <w:rFonts w:ascii="Arial" w:hAnsi="Arial" w:cs="Arial"/>
          <w:sz w:val="24"/>
          <w:szCs w:val="24"/>
        </w:rPr>
        <w:t>được yêu cầu</w:t>
      </w:r>
      <w:r>
        <w:rPr>
          <w:rFonts w:ascii="Arial" w:hAnsi="Arial" w:cs="Arial"/>
          <w:sz w:val="24"/>
          <w:szCs w:val="24"/>
        </w:rPr>
        <w:t xml:space="preserve">. </w:t>
      </w:r>
    </w:p>
    <w:p w:rsidR="006F1A95" w:rsidRDefault="006F1A95" w:rsidP="006F1A95">
      <w:pPr>
        <w:spacing w:after="0" w:line="240" w:lineRule="auto"/>
        <w:ind w:left="1440"/>
        <w:rPr>
          <w:rFonts w:ascii="Arial" w:hAnsi="Arial" w:cs="Arial"/>
          <w:sz w:val="24"/>
          <w:szCs w:val="24"/>
        </w:rPr>
      </w:pPr>
    </w:p>
    <w:p w:rsidR="006F1A95" w:rsidRDefault="007F4D40" w:rsidP="006F1A95">
      <w:pPr>
        <w:spacing w:after="0" w:line="240" w:lineRule="auto"/>
        <w:rPr>
          <w:rFonts w:ascii="Arial" w:hAnsi="Arial" w:cs="Arial"/>
          <w:sz w:val="24"/>
          <w:szCs w:val="24"/>
        </w:rPr>
      </w:pPr>
      <w:r>
        <w:rPr>
          <w:rFonts w:ascii="Arial" w:hAnsi="Arial" w:cs="Arial"/>
          <w:sz w:val="24"/>
          <w:szCs w:val="24"/>
        </w:rPr>
        <w:t>4.</w:t>
      </w:r>
      <w:r w:rsidR="007D586F">
        <w:rPr>
          <w:rFonts w:ascii="Arial" w:hAnsi="Arial" w:cs="Arial"/>
          <w:sz w:val="24"/>
          <w:szCs w:val="24"/>
        </w:rPr>
        <w:t xml:space="preserve"> </w:t>
      </w:r>
      <w:r w:rsidR="006F1A95">
        <w:rPr>
          <w:rFonts w:ascii="Arial" w:hAnsi="Arial" w:cs="Arial"/>
          <w:sz w:val="24"/>
          <w:szCs w:val="24"/>
        </w:rPr>
        <w:t xml:space="preserve"> </w:t>
      </w:r>
      <w:r w:rsidR="00771438">
        <w:rPr>
          <w:rFonts w:ascii="Arial" w:hAnsi="Arial" w:cs="Arial"/>
          <w:sz w:val="24"/>
          <w:szCs w:val="24"/>
        </w:rPr>
        <w:t>Viết ngày vào chỗ trống ấn định và ký tên.</w:t>
      </w:r>
    </w:p>
    <w:p w:rsidR="00771438" w:rsidRDefault="00771438" w:rsidP="006F1A95">
      <w:pPr>
        <w:spacing w:after="0" w:line="240" w:lineRule="auto"/>
        <w:rPr>
          <w:rFonts w:ascii="Arial" w:hAnsi="Arial" w:cs="Arial"/>
          <w:sz w:val="24"/>
          <w:szCs w:val="24"/>
        </w:rPr>
      </w:pPr>
    </w:p>
    <w:p w:rsidR="006F1A95" w:rsidRDefault="00771438" w:rsidP="006F1A95">
      <w:pPr>
        <w:spacing w:after="0" w:line="240" w:lineRule="auto"/>
        <w:rPr>
          <w:rFonts w:ascii="Arial" w:hAnsi="Arial" w:cs="Arial"/>
          <w:sz w:val="24"/>
          <w:szCs w:val="24"/>
        </w:rPr>
      </w:pPr>
      <w:r>
        <w:rPr>
          <w:rFonts w:ascii="Arial" w:hAnsi="Arial" w:cs="Arial"/>
          <w:sz w:val="24"/>
          <w:szCs w:val="24"/>
        </w:rPr>
        <w:t xml:space="preserve">Bạn đã xong phần kiến </w:t>
      </w:r>
      <w:bookmarkStart w:id="0" w:name="_GoBack"/>
      <w:bookmarkEnd w:id="0"/>
      <w:r>
        <w:rPr>
          <w:rFonts w:ascii="Arial" w:hAnsi="Arial" w:cs="Arial"/>
          <w:sz w:val="24"/>
          <w:szCs w:val="24"/>
        </w:rPr>
        <w:t>nghị. Bây giờ bạn cần phải hoàn tất lờ</w:t>
      </w:r>
      <w:r w:rsidR="00464FF5">
        <w:rPr>
          <w:rFonts w:ascii="Arial" w:hAnsi="Arial" w:cs="Arial"/>
          <w:sz w:val="24"/>
          <w:szCs w:val="24"/>
        </w:rPr>
        <w:t>i cung</w:t>
      </w:r>
      <w:r>
        <w:rPr>
          <w:rFonts w:ascii="Arial" w:hAnsi="Arial" w:cs="Arial"/>
          <w:sz w:val="24"/>
          <w:szCs w:val="24"/>
        </w:rPr>
        <w:t xml:space="preserve"> khai.</w:t>
      </w:r>
    </w:p>
    <w:p w:rsidR="007D586F" w:rsidRDefault="007D586F" w:rsidP="006F1A95">
      <w:pPr>
        <w:spacing w:after="0" w:line="240" w:lineRule="auto"/>
        <w:rPr>
          <w:rFonts w:ascii="Arial" w:hAnsi="Arial" w:cs="Arial"/>
          <w:sz w:val="24"/>
          <w:szCs w:val="24"/>
        </w:rPr>
      </w:pPr>
    </w:p>
    <w:p w:rsidR="006F1A95" w:rsidRDefault="000437F9" w:rsidP="006F1A95">
      <w:pPr>
        <w:spacing w:after="0" w:line="240" w:lineRule="auto"/>
        <w:rPr>
          <w:rFonts w:ascii="Arial" w:hAnsi="Arial" w:cs="Arial"/>
          <w:sz w:val="24"/>
          <w:szCs w:val="24"/>
        </w:rPr>
      </w:pPr>
      <w:r>
        <w:rPr>
          <w:rFonts w:ascii="Arial" w:hAnsi="Arial" w:cs="Arial"/>
          <w:sz w:val="24"/>
          <w:szCs w:val="24"/>
        </w:rPr>
        <w:t>Trên trang 2 dưới hàng chữ “Lời khai của đương đơn” đánh máy hoặc in tên của bạn vào hàng để trống. Đây chính là lờ</w:t>
      </w:r>
      <w:r w:rsidR="00FC4C69">
        <w:rPr>
          <w:rFonts w:ascii="Arial" w:hAnsi="Arial" w:cs="Arial"/>
          <w:sz w:val="24"/>
          <w:szCs w:val="24"/>
        </w:rPr>
        <w:t>i cung</w:t>
      </w:r>
      <w:r>
        <w:rPr>
          <w:rFonts w:ascii="Arial" w:hAnsi="Arial" w:cs="Arial"/>
          <w:sz w:val="24"/>
          <w:szCs w:val="24"/>
        </w:rPr>
        <w:t xml:space="preserve"> khai của bạn.</w:t>
      </w:r>
    </w:p>
    <w:p w:rsidR="006F1A95" w:rsidRDefault="006F1A95" w:rsidP="006F1A95">
      <w:pPr>
        <w:spacing w:after="0" w:line="240" w:lineRule="auto"/>
        <w:rPr>
          <w:rFonts w:ascii="Arial" w:hAnsi="Arial" w:cs="Arial"/>
          <w:sz w:val="24"/>
          <w:szCs w:val="24"/>
        </w:rPr>
      </w:pPr>
    </w:p>
    <w:p w:rsidR="006F1A95" w:rsidRDefault="006C6910" w:rsidP="007E0E10">
      <w:pPr>
        <w:spacing w:after="0" w:line="240" w:lineRule="auto"/>
        <w:ind w:left="1260" w:hanging="1260"/>
        <w:rPr>
          <w:rFonts w:ascii="Arial" w:hAnsi="Arial" w:cs="Arial"/>
          <w:sz w:val="24"/>
          <w:szCs w:val="24"/>
        </w:rPr>
      </w:pPr>
      <w:r>
        <w:rPr>
          <w:rFonts w:ascii="Arial" w:hAnsi="Arial" w:cs="Arial"/>
          <w:sz w:val="24"/>
          <w:szCs w:val="24"/>
        </w:rPr>
        <w:lastRenderedPageBreak/>
        <w:t>Phần</w:t>
      </w:r>
      <w:r w:rsidR="007E0E10">
        <w:rPr>
          <w:rFonts w:ascii="Arial" w:hAnsi="Arial" w:cs="Arial"/>
          <w:sz w:val="24"/>
          <w:szCs w:val="24"/>
        </w:rPr>
        <w:t xml:space="preserve"> 1:  </w:t>
      </w:r>
      <w:r>
        <w:rPr>
          <w:rFonts w:ascii="Arial" w:hAnsi="Arial" w:cs="Arial"/>
          <w:sz w:val="24"/>
          <w:szCs w:val="24"/>
        </w:rPr>
        <w:t xml:space="preserve">Bạn phải nộp đơn xin tại một tòa </w:t>
      </w:r>
      <w:proofErr w:type="gramStart"/>
      <w:r>
        <w:rPr>
          <w:rFonts w:ascii="Arial" w:hAnsi="Arial" w:cs="Arial"/>
          <w:sz w:val="24"/>
          <w:szCs w:val="24"/>
        </w:rPr>
        <w:t>án</w:t>
      </w:r>
      <w:proofErr w:type="gramEnd"/>
      <w:r>
        <w:rPr>
          <w:rFonts w:ascii="Arial" w:hAnsi="Arial" w:cs="Arial"/>
          <w:sz w:val="24"/>
          <w:szCs w:val="24"/>
        </w:rPr>
        <w:t xml:space="preserve"> có thẩm quyến</w:t>
      </w:r>
      <w:r w:rsidR="001A2FD8" w:rsidRPr="007E0E10">
        <w:rPr>
          <w:rFonts w:ascii="Arial" w:hAnsi="Arial" w:cs="Arial"/>
          <w:sz w:val="24"/>
          <w:szCs w:val="24"/>
        </w:rPr>
        <w:t xml:space="preserve">.  </w:t>
      </w:r>
      <w:r>
        <w:rPr>
          <w:rFonts w:ascii="Arial" w:hAnsi="Arial" w:cs="Arial"/>
          <w:sz w:val="24"/>
          <w:szCs w:val="24"/>
        </w:rPr>
        <w:t xml:space="preserve">“Tòa </w:t>
      </w:r>
      <w:proofErr w:type="gramStart"/>
      <w:r>
        <w:rPr>
          <w:rFonts w:ascii="Arial" w:hAnsi="Arial" w:cs="Arial"/>
          <w:sz w:val="24"/>
          <w:szCs w:val="24"/>
        </w:rPr>
        <w:t>án</w:t>
      </w:r>
      <w:proofErr w:type="gramEnd"/>
      <w:r>
        <w:rPr>
          <w:rFonts w:ascii="Arial" w:hAnsi="Arial" w:cs="Arial"/>
          <w:sz w:val="24"/>
          <w:szCs w:val="24"/>
        </w:rPr>
        <w:t xml:space="preserve"> </w:t>
      </w:r>
      <w:r w:rsidR="00955F8A">
        <w:rPr>
          <w:rFonts w:ascii="Arial" w:hAnsi="Arial" w:cs="Arial"/>
          <w:sz w:val="24"/>
          <w:szCs w:val="24"/>
        </w:rPr>
        <w:t xml:space="preserve">có </w:t>
      </w:r>
      <w:r>
        <w:rPr>
          <w:rFonts w:ascii="Arial" w:hAnsi="Arial" w:cs="Arial"/>
          <w:sz w:val="24"/>
          <w:szCs w:val="24"/>
        </w:rPr>
        <w:t>Thẩm Quyền” chính là tòa thượng thẩm trong quận hạt:</w:t>
      </w:r>
    </w:p>
    <w:p w:rsidR="007D586F" w:rsidRPr="007E0E10" w:rsidRDefault="007D586F" w:rsidP="007E0E10">
      <w:pPr>
        <w:spacing w:after="0" w:line="240" w:lineRule="auto"/>
        <w:ind w:left="1260" w:hanging="1260"/>
        <w:rPr>
          <w:rFonts w:ascii="Arial" w:hAnsi="Arial" w:cs="Arial"/>
          <w:sz w:val="24"/>
          <w:szCs w:val="24"/>
        </w:rPr>
      </w:pPr>
    </w:p>
    <w:p w:rsidR="006F1A95" w:rsidRDefault="006C6910" w:rsidP="007E0E10">
      <w:pPr>
        <w:pStyle w:val="ListParagraph"/>
        <w:numPr>
          <w:ilvl w:val="1"/>
          <w:numId w:val="2"/>
        </w:numPr>
        <w:spacing w:after="0" w:line="240" w:lineRule="auto"/>
        <w:ind w:left="1710" w:hanging="450"/>
        <w:rPr>
          <w:rFonts w:ascii="Arial" w:hAnsi="Arial" w:cs="Arial"/>
          <w:sz w:val="24"/>
          <w:szCs w:val="24"/>
        </w:rPr>
      </w:pPr>
      <w:r>
        <w:rPr>
          <w:rFonts w:ascii="Arial" w:hAnsi="Arial" w:cs="Arial"/>
          <w:sz w:val="24"/>
          <w:szCs w:val="24"/>
        </w:rPr>
        <w:t>Nơi bạn sinh sống, hoặc</w:t>
      </w:r>
    </w:p>
    <w:p w:rsidR="006C6910" w:rsidRPr="0048215A" w:rsidRDefault="006C6910" w:rsidP="006C6910">
      <w:pPr>
        <w:pStyle w:val="ListParagraph"/>
        <w:numPr>
          <w:ilvl w:val="1"/>
          <w:numId w:val="2"/>
        </w:numPr>
        <w:spacing w:after="0" w:line="240" w:lineRule="auto"/>
        <w:ind w:left="1710" w:hanging="450"/>
        <w:rPr>
          <w:rFonts w:ascii="Arial" w:hAnsi="Arial" w:cs="Arial"/>
          <w:sz w:val="24"/>
          <w:szCs w:val="24"/>
          <w:lang w:val="es-MX"/>
        </w:rPr>
      </w:pPr>
      <w:r w:rsidRPr="0048215A">
        <w:rPr>
          <w:rFonts w:ascii="Arial" w:hAnsi="Arial" w:cs="Arial"/>
          <w:sz w:val="24"/>
          <w:szCs w:val="24"/>
          <w:lang w:val="es-MX"/>
        </w:rPr>
        <w:t>Nơi bạn bị kết án hay phán quyết, hay</w:t>
      </w:r>
    </w:p>
    <w:p w:rsidR="007D586F" w:rsidRPr="0048215A" w:rsidRDefault="006C6910" w:rsidP="006C6910">
      <w:pPr>
        <w:pStyle w:val="ListParagraph"/>
        <w:numPr>
          <w:ilvl w:val="1"/>
          <w:numId w:val="2"/>
        </w:numPr>
        <w:spacing w:after="0" w:line="240" w:lineRule="auto"/>
        <w:ind w:left="1710" w:hanging="450"/>
        <w:rPr>
          <w:rFonts w:ascii="Arial" w:hAnsi="Arial" w:cs="Arial"/>
          <w:sz w:val="24"/>
          <w:szCs w:val="24"/>
          <w:lang w:val="es-MX"/>
        </w:rPr>
      </w:pPr>
      <w:r w:rsidRPr="0048215A">
        <w:rPr>
          <w:rFonts w:ascii="Arial" w:hAnsi="Arial" w:cs="Arial"/>
          <w:sz w:val="24"/>
          <w:szCs w:val="24"/>
          <w:lang w:val="es-MX"/>
        </w:rPr>
        <w:t xml:space="preserve">Nơi tòa khu vực hoặc toà thị xã mà bạn bị kết án </w:t>
      </w:r>
    </w:p>
    <w:p w:rsidR="006F1A95" w:rsidRPr="0048215A" w:rsidRDefault="006F1A95" w:rsidP="007E0E10">
      <w:pPr>
        <w:spacing w:after="0" w:line="240" w:lineRule="auto"/>
        <w:ind w:left="1260"/>
        <w:rPr>
          <w:rFonts w:ascii="Arial" w:hAnsi="Arial" w:cs="Arial"/>
          <w:sz w:val="24"/>
          <w:szCs w:val="24"/>
          <w:lang w:val="es-MX"/>
        </w:rPr>
      </w:pPr>
    </w:p>
    <w:p w:rsidR="006C6910" w:rsidRPr="0048215A" w:rsidRDefault="006C6910" w:rsidP="007E0E10">
      <w:pPr>
        <w:spacing w:after="0" w:line="240" w:lineRule="auto"/>
        <w:ind w:left="1260"/>
        <w:rPr>
          <w:rFonts w:ascii="Arial" w:hAnsi="Arial" w:cs="Arial"/>
          <w:sz w:val="24"/>
          <w:szCs w:val="24"/>
          <w:lang w:val="es-MX"/>
        </w:rPr>
      </w:pPr>
      <w:r w:rsidRPr="0048215A">
        <w:rPr>
          <w:rFonts w:ascii="Arial" w:hAnsi="Arial" w:cs="Arial"/>
          <w:sz w:val="24"/>
          <w:szCs w:val="24"/>
          <w:lang w:val="es-MX"/>
        </w:rPr>
        <w:t>Đánh dấ</w:t>
      </w:r>
      <w:r w:rsidR="004263B2" w:rsidRPr="0048215A">
        <w:rPr>
          <w:rFonts w:ascii="Arial" w:hAnsi="Arial" w:cs="Arial"/>
          <w:sz w:val="24"/>
          <w:szCs w:val="24"/>
          <w:lang w:val="es-MX"/>
        </w:rPr>
        <w:t>u vào ô</w:t>
      </w:r>
      <w:r w:rsidRPr="0048215A">
        <w:rPr>
          <w:rFonts w:ascii="Arial" w:hAnsi="Arial" w:cs="Arial"/>
          <w:sz w:val="24"/>
          <w:szCs w:val="24"/>
          <w:lang w:val="es-MX"/>
        </w:rPr>
        <w:t xml:space="preserve"> thích hợp</w:t>
      </w:r>
    </w:p>
    <w:p w:rsidR="007E0E10" w:rsidRPr="0048215A" w:rsidRDefault="007E0E10" w:rsidP="001A2FD8">
      <w:pPr>
        <w:spacing w:after="0" w:line="240" w:lineRule="auto"/>
        <w:ind w:left="1080"/>
        <w:rPr>
          <w:rFonts w:ascii="Arial" w:hAnsi="Arial" w:cs="Arial"/>
          <w:sz w:val="24"/>
          <w:szCs w:val="24"/>
          <w:lang w:val="es-MX"/>
        </w:rPr>
      </w:pPr>
    </w:p>
    <w:p w:rsidR="007E0E10" w:rsidRPr="00264118" w:rsidRDefault="00B202E4" w:rsidP="007E0E10">
      <w:pPr>
        <w:spacing w:after="0" w:line="240" w:lineRule="auto"/>
        <w:ind w:left="1170" w:hanging="1170"/>
        <w:rPr>
          <w:rFonts w:ascii="Arial" w:hAnsi="Arial" w:cs="Arial"/>
          <w:sz w:val="24"/>
          <w:szCs w:val="24"/>
          <w:lang w:val="es-MX"/>
        </w:rPr>
      </w:pPr>
      <w:r w:rsidRPr="00264118">
        <w:rPr>
          <w:rFonts w:ascii="Arial" w:hAnsi="Arial" w:cs="Arial"/>
          <w:sz w:val="24"/>
          <w:szCs w:val="24"/>
          <w:lang w:val="es-MX"/>
        </w:rPr>
        <w:t xml:space="preserve">Phần  </w:t>
      </w:r>
      <w:r w:rsidR="007E0E10" w:rsidRPr="00264118">
        <w:rPr>
          <w:rFonts w:ascii="Arial" w:hAnsi="Arial" w:cs="Arial"/>
          <w:sz w:val="24"/>
          <w:szCs w:val="24"/>
          <w:lang w:val="es-MX"/>
        </w:rPr>
        <w:t>2</w:t>
      </w:r>
      <w:proofErr w:type="gramStart"/>
      <w:r w:rsidR="007E0E10" w:rsidRPr="00264118">
        <w:rPr>
          <w:rFonts w:ascii="Arial" w:hAnsi="Arial" w:cs="Arial"/>
          <w:sz w:val="24"/>
          <w:szCs w:val="24"/>
          <w:lang w:val="es-MX"/>
        </w:rPr>
        <w:t xml:space="preserve">:  </w:t>
      </w:r>
      <w:r w:rsidRPr="00264118">
        <w:rPr>
          <w:rFonts w:ascii="Arial" w:hAnsi="Arial" w:cs="Arial"/>
          <w:sz w:val="24"/>
          <w:szCs w:val="24"/>
          <w:lang w:val="es-MX"/>
        </w:rPr>
        <w:t>Bạn</w:t>
      </w:r>
      <w:proofErr w:type="gramEnd"/>
      <w:r w:rsidRPr="00264118">
        <w:rPr>
          <w:rFonts w:ascii="Arial" w:hAnsi="Arial" w:cs="Arial"/>
          <w:sz w:val="24"/>
          <w:szCs w:val="24"/>
          <w:lang w:val="es-MX"/>
        </w:rPr>
        <w:t xml:space="preserve"> phải gởi giấy </w:t>
      </w:r>
      <w:r w:rsidRPr="00264118">
        <w:rPr>
          <w:rFonts w:ascii="Arial" w:hAnsi="Arial" w:cs="Arial"/>
          <w:i/>
          <w:sz w:val="24"/>
          <w:szCs w:val="24"/>
          <w:lang w:val="es-MX"/>
        </w:rPr>
        <w:t xml:space="preserve">Thông Báo Nộp Đơn Xin Giấy Chứng Nhận Phục Hồi Cơ Hội </w:t>
      </w:r>
      <w:r w:rsidRPr="00264118">
        <w:rPr>
          <w:rFonts w:ascii="Arial" w:hAnsi="Arial" w:cs="Arial"/>
          <w:sz w:val="24"/>
          <w:szCs w:val="24"/>
          <w:lang w:val="es-MX"/>
        </w:rPr>
        <w:t>tới công tố viên nơi quận hạt bạn nộp đơn</w:t>
      </w:r>
      <w:r w:rsidR="00874D6D" w:rsidRPr="00264118">
        <w:rPr>
          <w:rFonts w:ascii="Arial" w:hAnsi="Arial" w:cs="Arial"/>
          <w:sz w:val="24"/>
          <w:szCs w:val="24"/>
          <w:lang w:val="es-MX"/>
        </w:rPr>
        <w:t xml:space="preserve">. </w:t>
      </w:r>
    </w:p>
    <w:p w:rsidR="007E0E10" w:rsidRPr="00264118" w:rsidRDefault="007E0E10" w:rsidP="007E0E10">
      <w:pPr>
        <w:spacing w:after="0" w:line="240" w:lineRule="auto"/>
        <w:ind w:left="1170" w:hanging="1170"/>
        <w:rPr>
          <w:rFonts w:ascii="Arial" w:hAnsi="Arial" w:cs="Arial"/>
          <w:sz w:val="24"/>
          <w:szCs w:val="24"/>
          <w:lang w:val="es-MX"/>
        </w:rPr>
      </w:pPr>
    </w:p>
    <w:p w:rsidR="00874D6D" w:rsidRPr="007E0E10" w:rsidRDefault="00B202E4" w:rsidP="007E0E10">
      <w:pPr>
        <w:spacing w:after="0" w:line="240" w:lineRule="auto"/>
        <w:ind w:left="1170"/>
        <w:rPr>
          <w:rFonts w:ascii="Arial" w:hAnsi="Arial" w:cs="Arial"/>
          <w:sz w:val="24"/>
          <w:szCs w:val="24"/>
        </w:rPr>
      </w:pPr>
      <w:r w:rsidRPr="00264118">
        <w:rPr>
          <w:rFonts w:ascii="Arial" w:hAnsi="Arial" w:cs="Arial"/>
          <w:sz w:val="24"/>
          <w:szCs w:val="24"/>
          <w:lang w:val="es-MX"/>
        </w:rPr>
        <w:t>Đánh dấ</w:t>
      </w:r>
      <w:r w:rsidR="00234A1E" w:rsidRPr="00264118">
        <w:rPr>
          <w:rFonts w:ascii="Arial" w:hAnsi="Arial" w:cs="Arial"/>
          <w:sz w:val="24"/>
          <w:szCs w:val="24"/>
          <w:lang w:val="es-MX"/>
        </w:rPr>
        <w:t>u vào ô</w:t>
      </w:r>
      <w:r w:rsidRPr="00264118">
        <w:rPr>
          <w:rFonts w:ascii="Arial" w:hAnsi="Arial" w:cs="Arial"/>
          <w:sz w:val="24"/>
          <w:szCs w:val="24"/>
          <w:lang w:val="es-MX"/>
        </w:rPr>
        <w:t xml:space="preserve"> thích hợp nếu bạn bị tuyên án tại quận hạt khác trong vòng năm năm qua. </w:t>
      </w:r>
      <w:r w:rsidR="00B41110">
        <w:rPr>
          <w:rFonts w:ascii="Arial" w:hAnsi="Arial" w:cs="Arial"/>
          <w:sz w:val="24"/>
          <w:szCs w:val="24"/>
        </w:rPr>
        <w:t>Bạn cũng phải gởi thông báo cho công tố viên tại quận hạt đó.</w:t>
      </w:r>
    </w:p>
    <w:p w:rsidR="00874D6D" w:rsidRDefault="00874D6D" w:rsidP="00874D6D">
      <w:pPr>
        <w:spacing w:after="0" w:line="240" w:lineRule="auto"/>
        <w:rPr>
          <w:rFonts w:ascii="Arial" w:hAnsi="Arial" w:cs="Arial"/>
          <w:sz w:val="24"/>
          <w:szCs w:val="24"/>
        </w:rPr>
      </w:pPr>
    </w:p>
    <w:p w:rsidR="00272FC9" w:rsidRDefault="00B41110" w:rsidP="007E0E10">
      <w:pPr>
        <w:spacing w:after="0" w:line="240" w:lineRule="auto"/>
        <w:ind w:left="1260" w:hanging="1260"/>
        <w:rPr>
          <w:rFonts w:ascii="Arial" w:hAnsi="Arial" w:cs="Arial"/>
          <w:sz w:val="24"/>
          <w:szCs w:val="24"/>
        </w:rPr>
      </w:pPr>
      <w:proofErr w:type="gramStart"/>
      <w:r>
        <w:rPr>
          <w:rFonts w:ascii="Arial" w:hAnsi="Arial" w:cs="Arial"/>
          <w:sz w:val="24"/>
          <w:szCs w:val="24"/>
        </w:rPr>
        <w:t xml:space="preserve">Phần </w:t>
      </w:r>
      <w:r w:rsidR="007E0E10">
        <w:rPr>
          <w:rFonts w:ascii="Arial" w:hAnsi="Arial" w:cs="Arial"/>
          <w:sz w:val="24"/>
          <w:szCs w:val="24"/>
        </w:rPr>
        <w:t xml:space="preserve"> 3</w:t>
      </w:r>
      <w:proofErr w:type="gramEnd"/>
      <w:r w:rsidR="007E0E10">
        <w:rPr>
          <w:rFonts w:ascii="Arial" w:hAnsi="Arial" w:cs="Arial"/>
          <w:sz w:val="24"/>
          <w:szCs w:val="24"/>
        </w:rPr>
        <w:t xml:space="preserve">:  </w:t>
      </w:r>
      <w:r>
        <w:rPr>
          <w:rFonts w:ascii="Arial" w:hAnsi="Arial" w:cs="Arial"/>
          <w:sz w:val="24"/>
          <w:szCs w:val="24"/>
        </w:rPr>
        <w:t>Bạn phải liệt kê tất cả các lần bị kết án hoặc có phán quyết của tòa.</w:t>
      </w:r>
    </w:p>
    <w:p w:rsidR="00F67396" w:rsidRDefault="00F67396" w:rsidP="007E0E10">
      <w:pPr>
        <w:spacing w:after="0" w:line="240" w:lineRule="auto"/>
        <w:ind w:left="1260" w:hanging="1260"/>
        <w:rPr>
          <w:rFonts w:ascii="Arial" w:hAnsi="Arial" w:cs="Arial"/>
          <w:sz w:val="24"/>
          <w:szCs w:val="24"/>
        </w:rPr>
      </w:pPr>
    </w:p>
    <w:p w:rsidR="00272FC9" w:rsidRDefault="00B41110" w:rsidP="00272FC9">
      <w:pPr>
        <w:spacing w:after="0" w:line="240" w:lineRule="auto"/>
        <w:ind w:left="1260"/>
        <w:rPr>
          <w:rFonts w:ascii="Arial" w:hAnsi="Arial" w:cs="Arial"/>
          <w:sz w:val="24"/>
          <w:szCs w:val="24"/>
        </w:rPr>
      </w:pPr>
      <w:r>
        <w:rPr>
          <w:rFonts w:ascii="Arial" w:hAnsi="Arial" w:cs="Arial"/>
          <w:sz w:val="24"/>
          <w:szCs w:val="24"/>
        </w:rPr>
        <w:t>Để hoàn tất phần này</w:t>
      </w:r>
      <w:r w:rsidR="00BE4F79">
        <w:rPr>
          <w:rFonts w:ascii="Arial" w:hAnsi="Arial" w:cs="Arial"/>
          <w:sz w:val="24"/>
          <w:szCs w:val="24"/>
        </w:rPr>
        <w:t>, có lẽ tốt hơn cả nếu bạn xin một bản hồ sơ lý lịch hình sự tại sở Cảnh Sát Tuần Lưu Tiểu Bang Washington qua trang mạng:</w:t>
      </w:r>
      <w:r w:rsidR="00272FC9">
        <w:rPr>
          <w:rFonts w:ascii="Arial" w:hAnsi="Arial" w:cs="Arial"/>
          <w:sz w:val="24"/>
          <w:szCs w:val="24"/>
        </w:rPr>
        <w:t xml:space="preserve">  </w:t>
      </w:r>
      <w:hyperlink r:id="rId7" w:history="1">
        <w:r w:rsidR="00EC25F1" w:rsidRPr="00EC25F1">
          <w:rPr>
            <w:color w:val="0000FF"/>
            <w:u w:val="single"/>
          </w:rPr>
          <w:t>https://fortress.wa.gov/wsp/watch/</w:t>
        </w:r>
      </w:hyperlink>
      <w:r w:rsidR="00272FC9">
        <w:t>.</w:t>
      </w:r>
    </w:p>
    <w:p w:rsidR="007E0E10" w:rsidRDefault="007E0E10" w:rsidP="007E0E10">
      <w:pPr>
        <w:spacing w:after="0" w:line="240" w:lineRule="auto"/>
        <w:ind w:left="1260" w:hanging="1260"/>
        <w:rPr>
          <w:rFonts w:ascii="Arial" w:hAnsi="Arial" w:cs="Arial"/>
          <w:sz w:val="24"/>
          <w:szCs w:val="24"/>
        </w:rPr>
      </w:pPr>
    </w:p>
    <w:p w:rsidR="00874D6D" w:rsidRDefault="002F6D22" w:rsidP="006B3D91">
      <w:pPr>
        <w:spacing w:after="0" w:line="240" w:lineRule="auto"/>
        <w:ind w:left="1260"/>
        <w:rPr>
          <w:rFonts w:ascii="Arial" w:hAnsi="Arial" w:cs="Arial"/>
          <w:sz w:val="24"/>
          <w:szCs w:val="24"/>
        </w:rPr>
      </w:pPr>
      <w:r>
        <w:rPr>
          <w:rFonts w:ascii="Arial" w:hAnsi="Arial" w:cs="Arial"/>
          <w:b/>
          <w:sz w:val="24"/>
          <w:szCs w:val="24"/>
        </w:rPr>
        <w:t>Tại quận hạt này</w:t>
      </w:r>
      <w:r w:rsidR="007E0E10">
        <w:rPr>
          <w:rFonts w:ascii="Arial" w:hAnsi="Arial" w:cs="Arial"/>
          <w:sz w:val="24"/>
          <w:szCs w:val="24"/>
        </w:rPr>
        <w:t xml:space="preserve">:  </w:t>
      </w:r>
      <w:r>
        <w:rPr>
          <w:rFonts w:ascii="Arial" w:hAnsi="Arial" w:cs="Arial"/>
          <w:sz w:val="24"/>
          <w:szCs w:val="24"/>
        </w:rPr>
        <w:t xml:space="preserve">Bắt đầu bằng các lần bị kết </w:t>
      </w:r>
      <w:proofErr w:type="gramStart"/>
      <w:r>
        <w:rPr>
          <w:rFonts w:ascii="Arial" w:hAnsi="Arial" w:cs="Arial"/>
          <w:sz w:val="24"/>
          <w:szCs w:val="24"/>
        </w:rPr>
        <w:t>án</w:t>
      </w:r>
      <w:proofErr w:type="gramEnd"/>
      <w:r>
        <w:rPr>
          <w:rFonts w:ascii="Arial" w:hAnsi="Arial" w:cs="Arial"/>
          <w:sz w:val="24"/>
          <w:szCs w:val="24"/>
        </w:rPr>
        <w:t xml:space="preserve"> và phán quyết đối với những tội phạm mà bạn mắc phải trong quận hạt bạn nộp đơn xin giấy CROP. </w:t>
      </w:r>
      <w:r w:rsidR="00484DF4">
        <w:rPr>
          <w:rFonts w:ascii="Arial" w:hAnsi="Arial" w:cs="Arial"/>
          <w:sz w:val="24"/>
          <w:szCs w:val="24"/>
        </w:rPr>
        <w:t xml:space="preserve">Trong bản mục lục hãy liệt kê từng lần kết </w:t>
      </w:r>
      <w:proofErr w:type="gramStart"/>
      <w:r w:rsidR="00484DF4">
        <w:rPr>
          <w:rFonts w:ascii="Arial" w:hAnsi="Arial" w:cs="Arial"/>
          <w:sz w:val="24"/>
          <w:szCs w:val="24"/>
        </w:rPr>
        <w:t>án</w:t>
      </w:r>
      <w:proofErr w:type="gramEnd"/>
      <w:r w:rsidR="00484DF4">
        <w:rPr>
          <w:rFonts w:ascii="Arial" w:hAnsi="Arial" w:cs="Arial"/>
          <w:sz w:val="24"/>
          <w:szCs w:val="24"/>
        </w:rPr>
        <w:t xml:space="preserve"> hay phán quyết và ghi rõ các thông tin </w:t>
      </w:r>
      <w:r w:rsidR="006B3D91">
        <w:rPr>
          <w:rFonts w:ascii="Arial" w:hAnsi="Arial" w:cs="Arial"/>
          <w:sz w:val="24"/>
          <w:szCs w:val="24"/>
        </w:rPr>
        <w:t>liên hệ.</w:t>
      </w:r>
    </w:p>
    <w:p w:rsidR="006B3D91" w:rsidRDefault="006B3D91" w:rsidP="006B3D91">
      <w:pPr>
        <w:spacing w:after="0" w:line="240" w:lineRule="auto"/>
        <w:ind w:left="1260"/>
        <w:rPr>
          <w:rFonts w:ascii="Arial" w:hAnsi="Arial" w:cs="Arial"/>
          <w:sz w:val="24"/>
          <w:szCs w:val="24"/>
        </w:rPr>
      </w:pPr>
    </w:p>
    <w:p w:rsidR="00874D6D" w:rsidRDefault="006B3D91" w:rsidP="007E0E10">
      <w:pPr>
        <w:spacing w:after="0" w:line="240" w:lineRule="auto"/>
        <w:ind w:left="1260"/>
        <w:rPr>
          <w:rFonts w:ascii="Arial" w:hAnsi="Arial" w:cs="Arial"/>
          <w:sz w:val="24"/>
          <w:szCs w:val="24"/>
        </w:rPr>
      </w:pPr>
      <w:r>
        <w:rPr>
          <w:rFonts w:ascii="Arial" w:hAnsi="Arial" w:cs="Arial"/>
          <w:sz w:val="24"/>
          <w:szCs w:val="24"/>
        </w:rPr>
        <w:t xml:space="preserve">Nếu bạn cần thêm chỗ trống, hãy ghi các lần bị kết </w:t>
      </w:r>
      <w:proofErr w:type="gramStart"/>
      <w:r>
        <w:rPr>
          <w:rFonts w:ascii="Arial" w:hAnsi="Arial" w:cs="Arial"/>
          <w:sz w:val="24"/>
          <w:szCs w:val="24"/>
        </w:rPr>
        <w:t>án</w:t>
      </w:r>
      <w:proofErr w:type="gramEnd"/>
      <w:r>
        <w:rPr>
          <w:rFonts w:ascii="Arial" w:hAnsi="Arial" w:cs="Arial"/>
          <w:sz w:val="24"/>
          <w:szCs w:val="24"/>
        </w:rPr>
        <w:t xml:space="preserve"> hay phán quyết còn lại trên một tờ giấy khác rồi đính kèm với đơn xin.</w:t>
      </w:r>
    </w:p>
    <w:p w:rsidR="006314C3" w:rsidRDefault="006314C3" w:rsidP="007E0E10">
      <w:pPr>
        <w:spacing w:after="0" w:line="240" w:lineRule="auto"/>
        <w:ind w:left="1260"/>
        <w:rPr>
          <w:rFonts w:ascii="Arial" w:hAnsi="Arial" w:cs="Arial"/>
          <w:sz w:val="24"/>
          <w:szCs w:val="24"/>
        </w:rPr>
      </w:pPr>
    </w:p>
    <w:p w:rsidR="00874D6D" w:rsidRDefault="006314C3" w:rsidP="00F840CA">
      <w:pPr>
        <w:spacing w:after="0" w:line="240" w:lineRule="auto"/>
        <w:ind w:left="1260"/>
        <w:rPr>
          <w:rFonts w:ascii="Arial" w:hAnsi="Arial" w:cs="Arial"/>
          <w:sz w:val="24"/>
          <w:szCs w:val="24"/>
        </w:rPr>
      </w:pPr>
      <w:r>
        <w:rPr>
          <w:rFonts w:ascii="Arial" w:hAnsi="Arial" w:cs="Arial"/>
          <w:b/>
          <w:sz w:val="24"/>
          <w:szCs w:val="24"/>
        </w:rPr>
        <w:t>Không ở trong quận hạt này</w:t>
      </w:r>
      <w:r w:rsidR="007E0E10">
        <w:rPr>
          <w:rFonts w:ascii="Arial" w:hAnsi="Arial" w:cs="Arial"/>
          <w:sz w:val="24"/>
          <w:szCs w:val="24"/>
        </w:rPr>
        <w:t xml:space="preserve">:  </w:t>
      </w:r>
      <w:r w:rsidR="00B774BC">
        <w:rPr>
          <w:rFonts w:ascii="Arial" w:hAnsi="Arial" w:cs="Arial"/>
          <w:sz w:val="24"/>
          <w:szCs w:val="24"/>
        </w:rPr>
        <w:t xml:space="preserve">Kế tiếp hãy liệt kê các lần bị kết </w:t>
      </w:r>
      <w:proofErr w:type="gramStart"/>
      <w:r w:rsidR="00B774BC">
        <w:rPr>
          <w:rFonts w:ascii="Arial" w:hAnsi="Arial" w:cs="Arial"/>
          <w:sz w:val="24"/>
          <w:szCs w:val="24"/>
        </w:rPr>
        <w:t>án</w:t>
      </w:r>
      <w:proofErr w:type="gramEnd"/>
      <w:r w:rsidR="00B774BC">
        <w:rPr>
          <w:rFonts w:ascii="Arial" w:hAnsi="Arial" w:cs="Arial"/>
          <w:sz w:val="24"/>
          <w:szCs w:val="24"/>
        </w:rPr>
        <w:t xml:space="preserve"> hay phán quyết đối với các tội phạm mà bạn mắc phải</w:t>
      </w:r>
      <w:r w:rsidR="0093064E">
        <w:rPr>
          <w:rFonts w:ascii="Arial" w:hAnsi="Arial" w:cs="Arial"/>
          <w:sz w:val="24"/>
          <w:szCs w:val="24"/>
        </w:rPr>
        <w:t xml:space="preserve"> ngoài quận hạt bạn nộ</w:t>
      </w:r>
      <w:r w:rsidR="00234A1E">
        <w:rPr>
          <w:rFonts w:ascii="Arial" w:hAnsi="Arial" w:cs="Arial"/>
          <w:sz w:val="24"/>
          <w:szCs w:val="24"/>
        </w:rPr>
        <w:t>p đơn xin. Liệt kê các lần bị kết án hay phán quyết tại các quận hạt khác thuộc Tiểu Bang Washington, các tiểu bang khác, các tòa án liên bang, các toà án bộ lạc, các tòa án khu vực, hoặc thị</w:t>
      </w:r>
      <w:r w:rsidR="00F840CA">
        <w:rPr>
          <w:rFonts w:ascii="Arial" w:hAnsi="Arial" w:cs="Arial"/>
          <w:sz w:val="24"/>
          <w:szCs w:val="24"/>
        </w:rPr>
        <w:t xml:space="preserve"> xã.</w:t>
      </w:r>
    </w:p>
    <w:p w:rsidR="00F840CA" w:rsidRDefault="00F67396" w:rsidP="00F840CA">
      <w:pPr>
        <w:spacing w:after="0" w:line="240" w:lineRule="auto"/>
        <w:ind w:left="1260"/>
        <w:rPr>
          <w:rFonts w:ascii="Arial" w:hAnsi="Arial" w:cs="Arial"/>
          <w:sz w:val="24"/>
          <w:szCs w:val="24"/>
        </w:rPr>
      </w:pPr>
      <w:r>
        <w:rPr>
          <w:rFonts w:ascii="Arial" w:hAnsi="Arial" w:cs="Arial"/>
          <w:sz w:val="24"/>
          <w:szCs w:val="24"/>
        </w:rPr>
        <w:t xml:space="preserve">Đánh dấu vào ô thích hợp </w:t>
      </w:r>
      <w:r w:rsidR="00F840CA">
        <w:rPr>
          <w:rFonts w:ascii="Arial" w:hAnsi="Arial" w:cs="Arial"/>
          <w:sz w:val="24"/>
          <w:szCs w:val="24"/>
        </w:rPr>
        <w:t>nếu bạn cần thêm chỗ trống và ghi các thông tin vào một tờ giấy riêng rồi đính kèm với đơn xin.</w:t>
      </w:r>
    </w:p>
    <w:p w:rsidR="00874D6D" w:rsidRDefault="00874D6D" w:rsidP="00A105E0">
      <w:pPr>
        <w:spacing w:after="0" w:line="240" w:lineRule="auto"/>
        <w:rPr>
          <w:rFonts w:ascii="Arial" w:hAnsi="Arial" w:cs="Arial"/>
          <w:sz w:val="24"/>
          <w:szCs w:val="24"/>
        </w:rPr>
      </w:pPr>
    </w:p>
    <w:p w:rsidR="00A105E0" w:rsidRPr="00A105E0" w:rsidRDefault="00ED2C3F" w:rsidP="00A105E0">
      <w:pPr>
        <w:spacing w:after="0" w:line="240" w:lineRule="auto"/>
        <w:rPr>
          <w:rFonts w:ascii="Arial" w:hAnsi="Arial" w:cs="Arial"/>
          <w:sz w:val="24"/>
          <w:szCs w:val="24"/>
        </w:rPr>
      </w:pPr>
      <w:r>
        <w:rPr>
          <w:rFonts w:ascii="Arial" w:hAnsi="Arial" w:cs="Arial"/>
          <w:sz w:val="24"/>
          <w:szCs w:val="24"/>
        </w:rPr>
        <w:t>Bạn cần phải giải thích cho toà biết tại sao bạn có đủ điều kiện để xin giấy chứng nhận CROP.</w:t>
      </w:r>
    </w:p>
    <w:p w:rsidR="00CC13FE" w:rsidRDefault="00CC13FE" w:rsidP="00CC13FE">
      <w:pPr>
        <w:spacing w:after="0" w:line="240" w:lineRule="auto"/>
        <w:rPr>
          <w:rFonts w:ascii="Arial" w:hAnsi="Arial" w:cs="Arial"/>
          <w:sz w:val="24"/>
          <w:szCs w:val="24"/>
        </w:rPr>
      </w:pPr>
    </w:p>
    <w:p w:rsidR="00CC13FE" w:rsidRPr="007E0E10" w:rsidRDefault="00ED2C3F" w:rsidP="007E0E10">
      <w:pPr>
        <w:spacing w:after="0" w:line="240" w:lineRule="auto"/>
        <w:ind w:left="1260" w:hanging="1260"/>
        <w:rPr>
          <w:rFonts w:ascii="Arial" w:hAnsi="Arial" w:cs="Arial"/>
          <w:sz w:val="24"/>
          <w:szCs w:val="24"/>
        </w:rPr>
      </w:pPr>
      <w:r>
        <w:rPr>
          <w:rFonts w:ascii="Arial" w:hAnsi="Arial" w:cs="Arial"/>
          <w:sz w:val="24"/>
          <w:szCs w:val="24"/>
        </w:rPr>
        <w:t xml:space="preserve">Phần </w:t>
      </w:r>
      <w:r w:rsidR="007E0E10">
        <w:rPr>
          <w:rFonts w:ascii="Arial" w:hAnsi="Arial" w:cs="Arial"/>
          <w:sz w:val="24"/>
          <w:szCs w:val="24"/>
        </w:rPr>
        <w:t xml:space="preserve">4:  </w:t>
      </w:r>
      <w:r>
        <w:rPr>
          <w:rFonts w:ascii="Arial" w:hAnsi="Arial" w:cs="Arial"/>
          <w:sz w:val="24"/>
          <w:szCs w:val="24"/>
        </w:rPr>
        <w:t>Bạn có đáp ứng các đòi hỏi về thời điểm không?</w:t>
      </w:r>
    </w:p>
    <w:p w:rsidR="00CC13FE" w:rsidRDefault="00CC13FE" w:rsidP="00CC13FE">
      <w:pPr>
        <w:spacing w:after="0" w:line="240" w:lineRule="auto"/>
        <w:ind w:left="720"/>
        <w:rPr>
          <w:rFonts w:ascii="Arial" w:hAnsi="Arial" w:cs="Arial"/>
          <w:sz w:val="24"/>
          <w:szCs w:val="24"/>
        </w:rPr>
      </w:pPr>
    </w:p>
    <w:p w:rsidR="008930F3" w:rsidRDefault="00ED2C3F" w:rsidP="008930F3">
      <w:pPr>
        <w:spacing w:after="0" w:line="240" w:lineRule="auto"/>
        <w:ind w:left="1260"/>
        <w:rPr>
          <w:rFonts w:ascii="Arial" w:hAnsi="Arial" w:cs="Arial"/>
          <w:sz w:val="24"/>
          <w:szCs w:val="24"/>
        </w:rPr>
      </w:pPr>
      <w:r>
        <w:rPr>
          <w:rFonts w:ascii="Arial" w:hAnsi="Arial" w:cs="Arial"/>
          <w:sz w:val="24"/>
          <w:szCs w:val="24"/>
        </w:rPr>
        <w:t>Về mỗi loại tội phạm</w:t>
      </w:r>
      <w:r w:rsidR="008930F3">
        <w:rPr>
          <w:rFonts w:ascii="Arial" w:hAnsi="Arial" w:cs="Arial"/>
          <w:sz w:val="24"/>
          <w:szCs w:val="24"/>
        </w:rPr>
        <w:t>:</w:t>
      </w:r>
    </w:p>
    <w:p w:rsidR="007D586F" w:rsidRDefault="007D586F" w:rsidP="008930F3">
      <w:pPr>
        <w:spacing w:after="0" w:line="240" w:lineRule="auto"/>
        <w:ind w:left="1260"/>
        <w:rPr>
          <w:rFonts w:ascii="Arial" w:hAnsi="Arial" w:cs="Arial"/>
          <w:sz w:val="24"/>
          <w:szCs w:val="24"/>
        </w:rPr>
      </w:pPr>
    </w:p>
    <w:p w:rsidR="008930F3" w:rsidRPr="008930F3" w:rsidRDefault="00ED2C3F" w:rsidP="008930F3">
      <w:pPr>
        <w:pStyle w:val="ListParagraph"/>
        <w:numPr>
          <w:ilvl w:val="0"/>
          <w:numId w:val="11"/>
        </w:numPr>
        <w:spacing w:after="0" w:line="240" w:lineRule="auto"/>
        <w:ind w:left="1620"/>
        <w:rPr>
          <w:rFonts w:ascii="Arial" w:hAnsi="Arial" w:cs="Arial"/>
          <w:sz w:val="24"/>
          <w:szCs w:val="24"/>
        </w:rPr>
      </w:pPr>
      <w:r>
        <w:rPr>
          <w:rFonts w:ascii="Arial" w:hAnsi="Arial" w:cs="Arial"/>
          <w:sz w:val="24"/>
          <w:szCs w:val="24"/>
        </w:rPr>
        <w:lastRenderedPageBreak/>
        <w:t>Tội nhẹ hay tội nhẹ cấp trung hoặc phán quyết tương đương về thiếu nhi phạm pháp</w:t>
      </w:r>
    </w:p>
    <w:p w:rsidR="008930F3" w:rsidRPr="008930F3" w:rsidRDefault="003F3FD5" w:rsidP="008930F3">
      <w:pPr>
        <w:pStyle w:val="ListParagraph"/>
        <w:numPr>
          <w:ilvl w:val="0"/>
          <w:numId w:val="11"/>
        </w:numPr>
        <w:spacing w:after="0" w:line="240" w:lineRule="auto"/>
        <w:ind w:left="1620"/>
        <w:rPr>
          <w:rFonts w:ascii="Arial" w:hAnsi="Arial" w:cs="Arial"/>
          <w:sz w:val="24"/>
          <w:szCs w:val="24"/>
        </w:rPr>
      </w:pPr>
      <w:r>
        <w:rPr>
          <w:rFonts w:ascii="Arial" w:hAnsi="Arial" w:cs="Arial"/>
          <w:sz w:val="24"/>
          <w:szCs w:val="24"/>
        </w:rPr>
        <w:t>Tội đại hình cấp B hay C</w:t>
      </w:r>
      <w:r w:rsidR="0018087B">
        <w:rPr>
          <w:rFonts w:ascii="Arial" w:hAnsi="Arial" w:cs="Arial"/>
          <w:sz w:val="24"/>
          <w:szCs w:val="24"/>
        </w:rPr>
        <w:t xml:space="preserve"> hay phán quyết tương đương về thiếu nhi phạm pháp, hoặc</w:t>
      </w:r>
    </w:p>
    <w:p w:rsidR="00484DF4" w:rsidRDefault="0018087B" w:rsidP="008930F3">
      <w:pPr>
        <w:pStyle w:val="ListParagraph"/>
        <w:numPr>
          <w:ilvl w:val="0"/>
          <w:numId w:val="11"/>
        </w:numPr>
        <w:spacing w:after="0" w:line="240" w:lineRule="auto"/>
        <w:ind w:left="1620"/>
        <w:rPr>
          <w:rFonts w:ascii="Arial" w:hAnsi="Arial" w:cs="Arial"/>
          <w:sz w:val="24"/>
          <w:szCs w:val="24"/>
        </w:rPr>
      </w:pPr>
      <w:r>
        <w:rPr>
          <w:rFonts w:ascii="Arial" w:hAnsi="Arial" w:cs="Arial"/>
          <w:sz w:val="24"/>
          <w:szCs w:val="24"/>
        </w:rPr>
        <w:t>Tội phạm bạo động được qui định bởi điều luật RCW 9.94A.030 hoặc phán quyết tương đương về thiếu nhi phạm pháp</w:t>
      </w:r>
    </w:p>
    <w:p w:rsidR="007D586F" w:rsidRPr="007D586F" w:rsidRDefault="007D586F" w:rsidP="00A803B6">
      <w:pPr>
        <w:spacing w:after="0" w:line="240" w:lineRule="auto"/>
        <w:rPr>
          <w:rFonts w:ascii="Arial" w:hAnsi="Arial" w:cs="Arial"/>
          <w:sz w:val="24"/>
          <w:szCs w:val="24"/>
        </w:rPr>
      </w:pPr>
    </w:p>
    <w:p w:rsidR="008930F3" w:rsidRPr="008930F3" w:rsidRDefault="00A803B6" w:rsidP="008930F3">
      <w:pPr>
        <w:spacing w:after="0" w:line="240" w:lineRule="auto"/>
        <w:ind w:left="1260"/>
        <w:rPr>
          <w:rFonts w:ascii="Arial" w:hAnsi="Arial" w:cs="Arial"/>
          <w:sz w:val="24"/>
          <w:szCs w:val="24"/>
        </w:rPr>
      </w:pPr>
      <w:r>
        <w:rPr>
          <w:rFonts w:ascii="Arial" w:hAnsi="Arial" w:cs="Arial"/>
          <w:sz w:val="24"/>
          <w:szCs w:val="24"/>
        </w:rPr>
        <w:t>Đánh dấu vào các ô thích hợp về thời điểm</w:t>
      </w:r>
      <w:r w:rsidR="00A658AB">
        <w:rPr>
          <w:rFonts w:ascii="Arial" w:hAnsi="Arial" w:cs="Arial"/>
          <w:sz w:val="24"/>
          <w:szCs w:val="24"/>
        </w:rPr>
        <w:t>.</w:t>
      </w:r>
    </w:p>
    <w:p w:rsidR="008930F3" w:rsidRDefault="008930F3" w:rsidP="008930F3">
      <w:pPr>
        <w:spacing w:after="0" w:line="240" w:lineRule="auto"/>
        <w:ind w:left="1260"/>
        <w:rPr>
          <w:rFonts w:ascii="Arial" w:hAnsi="Arial" w:cs="Arial"/>
          <w:sz w:val="24"/>
          <w:szCs w:val="24"/>
        </w:rPr>
      </w:pPr>
    </w:p>
    <w:p w:rsidR="00874D6D" w:rsidRPr="008930F3" w:rsidRDefault="00A658AB" w:rsidP="008930F3">
      <w:pPr>
        <w:spacing w:after="0" w:line="240" w:lineRule="auto"/>
        <w:ind w:left="1260" w:hanging="1260"/>
        <w:rPr>
          <w:rFonts w:ascii="Arial" w:hAnsi="Arial" w:cs="Arial"/>
          <w:sz w:val="24"/>
          <w:szCs w:val="24"/>
        </w:rPr>
      </w:pPr>
      <w:r>
        <w:rPr>
          <w:rFonts w:ascii="Arial" w:hAnsi="Arial" w:cs="Arial"/>
          <w:sz w:val="24"/>
          <w:szCs w:val="24"/>
        </w:rPr>
        <w:t>Phầ</w:t>
      </w:r>
      <w:r w:rsidR="008930F3">
        <w:rPr>
          <w:rFonts w:ascii="Arial" w:hAnsi="Arial" w:cs="Arial"/>
          <w:sz w:val="24"/>
          <w:szCs w:val="24"/>
        </w:rPr>
        <w:t xml:space="preserve">n 5:  </w:t>
      </w:r>
      <w:r w:rsidR="0028113B">
        <w:rPr>
          <w:rFonts w:ascii="Arial" w:hAnsi="Arial" w:cs="Arial"/>
          <w:sz w:val="24"/>
          <w:szCs w:val="24"/>
        </w:rPr>
        <w:t>Bạn phải tuân thủ với tất cả các điều qui định của tòa khi tuyên án. Nếu bạn tuân thủ, đánh dấu vào ô thích hợp</w:t>
      </w:r>
    </w:p>
    <w:p w:rsidR="00CC13FE" w:rsidRDefault="00CC13FE" w:rsidP="00CC13FE">
      <w:pPr>
        <w:spacing w:after="0" w:line="240" w:lineRule="auto"/>
        <w:rPr>
          <w:rFonts w:ascii="Arial" w:hAnsi="Arial" w:cs="Arial"/>
          <w:sz w:val="24"/>
          <w:szCs w:val="24"/>
        </w:rPr>
      </w:pPr>
    </w:p>
    <w:p w:rsidR="00CC13FE" w:rsidRPr="00272FC9" w:rsidRDefault="0028113B" w:rsidP="00272FC9">
      <w:pPr>
        <w:spacing w:after="0" w:line="240" w:lineRule="auto"/>
        <w:ind w:left="1260"/>
        <w:rPr>
          <w:rFonts w:ascii="Arial" w:hAnsi="Arial" w:cs="Arial"/>
          <w:sz w:val="24"/>
          <w:szCs w:val="24"/>
        </w:rPr>
      </w:pPr>
      <w:r>
        <w:rPr>
          <w:rFonts w:ascii="Arial" w:hAnsi="Arial" w:cs="Arial"/>
          <w:b/>
          <w:i/>
        </w:rPr>
        <w:t xml:space="preserve">Các điều kiện trong Lời Tuyến Án. </w:t>
      </w:r>
      <w:r>
        <w:rPr>
          <w:rFonts w:ascii="Arial" w:hAnsi="Arial" w:cs="Arial"/>
        </w:rPr>
        <w:t>Đính kèm Lời Phán quyết và Lời Tuyên Án hay Lệnh Xét Xử của mỗi lần bị kết án hay phán quyết liệt kê trong Phần 3, và chứng từ</w:t>
      </w:r>
      <w:r w:rsidR="006C3A05">
        <w:rPr>
          <w:rFonts w:ascii="Arial" w:hAnsi="Arial" w:cs="Arial"/>
        </w:rPr>
        <w:t xml:space="preserve"> đính kèm xác nhận rằng</w:t>
      </w:r>
      <w:r w:rsidR="007F264D">
        <w:rPr>
          <w:rFonts w:ascii="Arial" w:hAnsi="Arial" w:cs="Arial"/>
        </w:rPr>
        <w:t xml:space="preserve"> bạn </w:t>
      </w:r>
      <w:r>
        <w:rPr>
          <w:rFonts w:ascii="Arial" w:hAnsi="Arial" w:cs="Arial"/>
        </w:rPr>
        <w:t>đã hoàn tấ</w:t>
      </w:r>
      <w:r w:rsidR="007F264D">
        <w:rPr>
          <w:rFonts w:ascii="Arial" w:hAnsi="Arial" w:cs="Arial"/>
        </w:rPr>
        <w:t>t hoặc bạn tuân theo các điều kiện.</w:t>
      </w:r>
    </w:p>
    <w:p w:rsidR="00CC13FE" w:rsidRDefault="00CC13FE" w:rsidP="00272FC9">
      <w:pPr>
        <w:spacing w:after="0" w:line="240" w:lineRule="auto"/>
        <w:ind w:left="1260"/>
        <w:rPr>
          <w:rFonts w:ascii="Arial" w:hAnsi="Arial" w:cs="Arial"/>
          <w:sz w:val="24"/>
          <w:szCs w:val="24"/>
        </w:rPr>
      </w:pPr>
    </w:p>
    <w:p w:rsidR="00CC13FE" w:rsidRPr="007F264D" w:rsidRDefault="007F264D" w:rsidP="00272FC9">
      <w:pPr>
        <w:spacing w:after="0" w:line="240" w:lineRule="auto"/>
        <w:ind w:left="1260"/>
        <w:rPr>
          <w:rFonts w:ascii="Arial" w:hAnsi="Arial" w:cs="Arial"/>
          <w:sz w:val="24"/>
          <w:szCs w:val="24"/>
        </w:rPr>
      </w:pPr>
      <w:r>
        <w:rPr>
          <w:rFonts w:ascii="Arial" w:hAnsi="Arial" w:cs="Arial"/>
          <w:b/>
          <w:i/>
        </w:rPr>
        <w:t xml:space="preserve">Các Trách Nhiệm </w:t>
      </w:r>
      <w:r w:rsidR="00C45E5B">
        <w:rPr>
          <w:rFonts w:ascii="Arial" w:hAnsi="Arial" w:cs="Arial"/>
          <w:b/>
          <w:i/>
        </w:rPr>
        <w:t xml:space="preserve">Pháp Lý </w:t>
      </w:r>
      <w:r>
        <w:rPr>
          <w:rFonts w:ascii="Arial" w:hAnsi="Arial" w:cs="Arial"/>
          <w:b/>
          <w:i/>
        </w:rPr>
        <w:t>về</w:t>
      </w:r>
      <w:r w:rsidR="00C45E5B">
        <w:rPr>
          <w:rFonts w:ascii="Arial" w:hAnsi="Arial" w:cs="Arial"/>
          <w:b/>
          <w:i/>
        </w:rPr>
        <w:t xml:space="preserve"> Tài Chánh</w:t>
      </w:r>
      <w:r>
        <w:rPr>
          <w:rFonts w:ascii="Arial" w:hAnsi="Arial" w:cs="Arial"/>
          <w:b/>
          <w:i/>
        </w:rPr>
        <w:t xml:space="preserve">: </w:t>
      </w:r>
      <w:r>
        <w:rPr>
          <w:rFonts w:ascii="Arial" w:hAnsi="Arial" w:cs="Arial"/>
        </w:rPr>
        <w:t xml:space="preserve">Nếu bạn có Các Trách Nhiệm </w:t>
      </w:r>
      <w:r w:rsidR="00C45E5B">
        <w:rPr>
          <w:rFonts w:ascii="Arial" w:hAnsi="Arial" w:cs="Arial"/>
        </w:rPr>
        <w:t xml:space="preserve">Pháp Lý </w:t>
      </w:r>
      <w:r>
        <w:rPr>
          <w:rFonts w:ascii="Arial" w:hAnsi="Arial" w:cs="Arial"/>
        </w:rPr>
        <w:t>về</w:t>
      </w:r>
      <w:r w:rsidR="00C45E5B">
        <w:rPr>
          <w:rFonts w:ascii="Arial" w:hAnsi="Arial" w:cs="Arial"/>
        </w:rPr>
        <w:t xml:space="preserve"> Tài Chánh</w:t>
      </w:r>
      <w:r>
        <w:rPr>
          <w:rFonts w:ascii="Arial" w:hAnsi="Arial" w:cs="Arial"/>
        </w:rPr>
        <w:t xml:space="preserve"> (LFOs), hãy đánh dấu vào ô thích hợp và đính kèm chứng từ:</w:t>
      </w:r>
    </w:p>
    <w:p w:rsidR="00CC13FE" w:rsidRPr="00D432F6" w:rsidRDefault="007F264D" w:rsidP="00272FC9">
      <w:pPr>
        <w:pStyle w:val="ListParagraph"/>
        <w:numPr>
          <w:ilvl w:val="0"/>
          <w:numId w:val="3"/>
        </w:numPr>
        <w:spacing w:after="0" w:line="240" w:lineRule="auto"/>
        <w:ind w:left="1800"/>
        <w:rPr>
          <w:rFonts w:ascii="Arial" w:hAnsi="Arial" w:cs="Arial"/>
          <w:sz w:val="24"/>
          <w:szCs w:val="24"/>
        </w:rPr>
      </w:pPr>
      <w:r>
        <w:rPr>
          <w:rFonts w:ascii="Arial" w:hAnsi="Arial" w:cs="Arial"/>
          <w:sz w:val="24"/>
          <w:szCs w:val="24"/>
        </w:rPr>
        <w:t>Trả trọn vẹn tiền tòa</w:t>
      </w:r>
    </w:p>
    <w:p w:rsidR="00CC13FE" w:rsidRPr="00D432F6" w:rsidRDefault="007F264D" w:rsidP="00272FC9">
      <w:pPr>
        <w:pStyle w:val="ListParagraph"/>
        <w:numPr>
          <w:ilvl w:val="0"/>
          <w:numId w:val="3"/>
        </w:numPr>
        <w:spacing w:after="0" w:line="240" w:lineRule="auto"/>
        <w:ind w:left="1800"/>
        <w:rPr>
          <w:rFonts w:ascii="Arial" w:hAnsi="Arial" w:cs="Arial"/>
          <w:sz w:val="24"/>
          <w:szCs w:val="24"/>
        </w:rPr>
      </w:pPr>
      <w:r>
        <w:rPr>
          <w:rFonts w:ascii="Arial" w:hAnsi="Arial" w:cs="Arial"/>
          <w:sz w:val="24"/>
          <w:szCs w:val="24"/>
        </w:rPr>
        <w:t>Trả tiền tòa và theo đúng lịch trình trả góp</w:t>
      </w:r>
    </w:p>
    <w:p w:rsidR="00CC13FE" w:rsidRDefault="007F264D" w:rsidP="00272FC9">
      <w:pPr>
        <w:pStyle w:val="ListParagraph"/>
        <w:numPr>
          <w:ilvl w:val="0"/>
          <w:numId w:val="3"/>
        </w:numPr>
        <w:spacing w:after="0" w:line="240" w:lineRule="auto"/>
        <w:ind w:left="1800"/>
        <w:rPr>
          <w:rFonts w:ascii="Arial" w:hAnsi="Arial" w:cs="Arial"/>
          <w:sz w:val="24"/>
          <w:szCs w:val="24"/>
        </w:rPr>
      </w:pPr>
      <w:r>
        <w:rPr>
          <w:rFonts w:ascii="Arial" w:hAnsi="Arial" w:cs="Arial"/>
          <w:sz w:val="24"/>
          <w:szCs w:val="24"/>
        </w:rPr>
        <w:t xml:space="preserve">Hiện không </w:t>
      </w:r>
      <w:r w:rsidR="00595CC7">
        <w:rPr>
          <w:rFonts w:ascii="Arial" w:hAnsi="Arial" w:cs="Arial"/>
          <w:sz w:val="24"/>
          <w:szCs w:val="24"/>
        </w:rPr>
        <w:t xml:space="preserve">trả tiền theo trách nhiệm </w:t>
      </w:r>
      <w:r w:rsidR="00C45E5B">
        <w:rPr>
          <w:rFonts w:ascii="Arial" w:hAnsi="Arial" w:cs="Arial"/>
          <w:sz w:val="24"/>
          <w:szCs w:val="24"/>
        </w:rPr>
        <w:t xml:space="preserve">pháp lý về tài chánh </w:t>
      </w:r>
      <w:r w:rsidR="00595CC7">
        <w:rPr>
          <w:rFonts w:ascii="Arial" w:hAnsi="Arial" w:cs="Arial"/>
          <w:sz w:val="24"/>
          <w:szCs w:val="24"/>
        </w:rPr>
        <w:t>LFOs nhưng bạn có những lý do chính đáng tại sao bạn không theo lịch trình trả góp của bạn</w:t>
      </w:r>
    </w:p>
    <w:p w:rsidR="004C0208" w:rsidRDefault="004C0208" w:rsidP="004C0208">
      <w:pPr>
        <w:pStyle w:val="ListParagraph"/>
        <w:spacing w:after="0" w:line="240" w:lineRule="auto"/>
        <w:rPr>
          <w:rFonts w:ascii="Arial" w:hAnsi="Arial" w:cs="Arial"/>
          <w:sz w:val="24"/>
          <w:szCs w:val="24"/>
        </w:rPr>
      </w:pPr>
    </w:p>
    <w:p w:rsidR="004C0208" w:rsidRDefault="00595CC7" w:rsidP="00272FC9">
      <w:pPr>
        <w:spacing w:after="0" w:line="240" w:lineRule="auto"/>
        <w:ind w:left="1170"/>
        <w:rPr>
          <w:rFonts w:ascii="Arial" w:hAnsi="Arial" w:cs="Arial"/>
          <w:sz w:val="24"/>
          <w:szCs w:val="24"/>
        </w:rPr>
      </w:pPr>
      <w:r>
        <w:rPr>
          <w:rFonts w:ascii="Arial" w:hAnsi="Arial" w:cs="Arial"/>
          <w:sz w:val="24"/>
          <w:szCs w:val="24"/>
        </w:rPr>
        <w:t>Thu thập chứng từ LFO để đính kèm với đơn xin</w:t>
      </w:r>
      <w:r w:rsidR="004C0208">
        <w:rPr>
          <w:rFonts w:ascii="Arial" w:hAnsi="Arial" w:cs="Arial"/>
          <w:sz w:val="24"/>
          <w:szCs w:val="24"/>
        </w:rPr>
        <w:t>:</w:t>
      </w:r>
    </w:p>
    <w:p w:rsidR="004C0208" w:rsidRPr="004C0208" w:rsidRDefault="00595CC7" w:rsidP="00272FC9">
      <w:pPr>
        <w:pStyle w:val="ListParagraph"/>
        <w:numPr>
          <w:ilvl w:val="0"/>
          <w:numId w:val="6"/>
        </w:numPr>
        <w:spacing w:after="0" w:line="240" w:lineRule="auto"/>
        <w:ind w:left="1800"/>
        <w:rPr>
          <w:rFonts w:ascii="Arial" w:hAnsi="Arial" w:cs="Arial"/>
          <w:sz w:val="24"/>
          <w:szCs w:val="24"/>
        </w:rPr>
      </w:pPr>
      <w:r>
        <w:rPr>
          <w:rFonts w:ascii="Arial" w:hAnsi="Arial" w:cs="Arial"/>
          <w:sz w:val="24"/>
          <w:szCs w:val="24"/>
        </w:rPr>
        <w:t xml:space="preserve">Yêu cầu lục sự của tòa án kết án bạn </w:t>
      </w:r>
      <w:r w:rsidR="00CF173A">
        <w:rPr>
          <w:rFonts w:ascii="Arial" w:hAnsi="Arial" w:cs="Arial"/>
          <w:sz w:val="24"/>
          <w:szCs w:val="24"/>
        </w:rPr>
        <w:t>hãy cấp giấy chứng nhận</w:t>
      </w:r>
      <w:r w:rsidR="004C0208" w:rsidRPr="004C0208">
        <w:rPr>
          <w:rFonts w:ascii="Arial" w:hAnsi="Arial" w:cs="Arial"/>
          <w:sz w:val="24"/>
          <w:szCs w:val="24"/>
        </w:rPr>
        <w:t>:</w:t>
      </w:r>
    </w:p>
    <w:p w:rsidR="004C0208" w:rsidRPr="004C0208" w:rsidRDefault="00595CC7" w:rsidP="004C0208">
      <w:pPr>
        <w:numPr>
          <w:ilvl w:val="0"/>
          <w:numId w:val="4"/>
        </w:numPr>
        <w:spacing w:after="0" w:line="240" w:lineRule="auto"/>
        <w:rPr>
          <w:rFonts w:ascii="Arial" w:hAnsi="Arial" w:cs="Arial"/>
          <w:sz w:val="24"/>
          <w:szCs w:val="24"/>
        </w:rPr>
      </w:pPr>
      <w:r>
        <w:rPr>
          <w:rFonts w:ascii="Arial" w:hAnsi="Arial" w:cs="Arial"/>
          <w:sz w:val="24"/>
          <w:szCs w:val="24"/>
        </w:rPr>
        <w:t>Đã hoàn tất lệnh tòa – nếu đã trả trọn vẹn tiền t</w:t>
      </w:r>
      <w:r w:rsidR="005B2709">
        <w:rPr>
          <w:rFonts w:ascii="Arial" w:hAnsi="Arial" w:cs="Arial"/>
          <w:sz w:val="24"/>
          <w:szCs w:val="24"/>
        </w:rPr>
        <w:t>oà, hoặc</w:t>
      </w:r>
    </w:p>
    <w:p w:rsidR="004C0208" w:rsidRPr="004C0208" w:rsidRDefault="005B2709" w:rsidP="004C0208">
      <w:pPr>
        <w:numPr>
          <w:ilvl w:val="0"/>
          <w:numId w:val="4"/>
        </w:numPr>
        <w:spacing w:after="0" w:line="240" w:lineRule="auto"/>
        <w:rPr>
          <w:rFonts w:ascii="Arial" w:hAnsi="Arial" w:cs="Arial"/>
          <w:sz w:val="24"/>
          <w:szCs w:val="24"/>
        </w:rPr>
      </w:pPr>
      <w:r>
        <w:rPr>
          <w:rFonts w:ascii="Arial" w:hAnsi="Arial" w:cs="Arial"/>
          <w:sz w:val="24"/>
          <w:szCs w:val="24"/>
        </w:rPr>
        <w:t>Bản kê khai tình trạng tài chánh nội vụ với các chi tiết có giấy biên nhận</w:t>
      </w:r>
      <w:r w:rsidR="00272FC9">
        <w:rPr>
          <w:rFonts w:ascii="Arial" w:hAnsi="Arial" w:cs="Arial"/>
          <w:sz w:val="24"/>
          <w:szCs w:val="24"/>
        </w:rPr>
        <w:t>.</w:t>
      </w:r>
    </w:p>
    <w:p w:rsidR="004C0208" w:rsidRPr="007D586F" w:rsidRDefault="005B2709" w:rsidP="007D586F">
      <w:pPr>
        <w:pStyle w:val="ListParagraph"/>
        <w:numPr>
          <w:ilvl w:val="0"/>
          <w:numId w:val="6"/>
        </w:numPr>
        <w:spacing w:after="0" w:line="240" w:lineRule="auto"/>
        <w:ind w:left="1800"/>
        <w:rPr>
          <w:rFonts w:ascii="Arial" w:hAnsi="Arial" w:cs="Arial"/>
          <w:sz w:val="24"/>
          <w:szCs w:val="24"/>
        </w:rPr>
      </w:pPr>
      <w:r>
        <w:rPr>
          <w:rFonts w:ascii="Arial" w:hAnsi="Arial" w:cs="Arial"/>
          <w:sz w:val="24"/>
          <w:szCs w:val="24"/>
        </w:rPr>
        <w:t>Nếu bạn không trả tiền</w:t>
      </w:r>
      <w:r w:rsidR="00CF173A">
        <w:rPr>
          <w:rFonts w:ascii="Arial" w:hAnsi="Arial" w:cs="Arial"/>
          <w:sz w:val="24"/>
          <w:szCs w:val="24"/>
        </w:rPr>
        <w:t xml:space="preserve"> theo</w:t>
      </w:r>
      <w:r>
        <w:rPr>
          <w:rFonts w:ascii="Arial" w:hAnsi="Arial" w:cs="Arial"/>
          <w:sz w:val="24"/>
          <w:szCs w:val="24"/>
        </w:rPr>
        <w:t xml:space="preserve"> trách nhiệm </w:t>
      </w:r>
      <w:r w:rsidR="00CF173A">
        <w:rPr>
          <w:rFonts w:ascii="Arial" w:hAnsi="Arial" w:cs="Arial"/>
          <w:sz w:val="24"/>
          <w:szCs w:val="24"/>
        </w:rPr>
        <w:t>pháp lý về tài chánh</w:t>
      </w:r>
      <w:r>
        <w:rPr>
          <w:rFonts w:ascii="Arial" w:hAnsi="Arial" w:cs="Arial"/>
          <w:sz w:val="24"/>
          <w:szCs w:val="24"/>
        </w:rPr>
        <w:t xml:space="preserve"> LFOs nhưng có những lý do chính đáng thì bạn phải ghi ra những lý do đó trên tờ kê khai</w:t>
      </w:r>
    </w:p>
    <w:p w:rsidR="0098193E" w:rsidRDefault="0098193E" w:rsidP="00CC13FE">
      <w:pPr>
        <w:spacing w:after="0" w:line="240" w:lineRule="auto"/>
        <w:ind w:left="720"/>
        <w:rPr>
          <w:rFonts w:ascii="Arial" w:hAnsi="Arial" w:cs="Arial"/>
          <w:sz w:val="24"/>
          <w:szCs w:val="24"/>
        </w:rPr>
      </w:pPr>
    </w:p>
    <w:p w:rsidR="00483299" w:rsidRDefault="0065743F" w:rsidP="00272FC9">
      <w:pPr>
        <w:spacing w:after="0" w:line="240" w:lineRule="auto"/>
        <w:ind w:left="1260"/>
        <w:rPr>
          <w:rFonts w:ascii="Arial" w:hAnsi="Arial" w:cs="Arial"/>
          <w:sz w:val="24"/>
          <w:szCs w:val="24"/>
        </w:rPr>
      </w:pPr>
      <w:r>
        <w:rPr>
          <w:rFonts w:ascii="Arial" w:hAnsi="Arial" w:cs="Arial"/>
          <w:b/>
          <w:sz w:val="24"/>
          <w:szCs w:val="24"/>
        </w:rPr>
        <w:t xml:space="preserve">Nhớ bôi đen </w:t>
      </w:r>
      <w:r>
        <w:rPr>
          <w:rFonts w:ascii="Arial" w:hAnsi="Arial" w:cs="Arial"/>
          <w:sz w:val="24"/>
          <w:szCs w:val="24"/>
        </w:rPr>
        <w:t xml:space="preserve">để không ai có thể đọc được số an sinh xã hội, số chương mục tài chánh, hoặc số bằng lái </w:t>
      </w:r>
      <w:proofErr w:type="gramStart"/>
      <w:r>
        <w:rPr>
          <w:rFonts w:ascii="Arial" w:hAnsi="Arial" w:cs="Arial"/>
          <w:sz w:val="24"/>
          <w:szCs w:val="24"/>
        </w:rPr>
        <w:t>xe</w:t>
      </w:r>
      <w:proofErr w:type="gramEnd"/>
      <w:r>
        <w:rPr>
          <w:rFonts w:ascii="Arial" w:hAnsi="Arial" w:cs="Arial"/>
          <w:sz w:val="24"/>
          <w:szCs w:val="24"/>
        </w:rPr>
        <w:t xml:space="preserve"> ghi trên hồ sơ của bạn</w:t>
      </w:r>
    </w:p>
    <w:p w:rsidR="00483299" w:rsidRDefault="00483299" w:rsidP="00CC13FE">
      <w:pPr>
        <w:spacing w:after="0" w:line="240" w:lineRule="auto"/>
        <w:ind w:left="720"/>
        <w:rPr>
          <w:rFonts w:ascii="Arial" w:hAnsi="Arial" w:cs="Arial"/>
          <w:sz w:val="24"/>
          <w:szCs w:val="24"/>
        </w:rPr>
      </w:pPr>
    </w:p>
    <w:p w:rsidR="00CC13FE" w:rsidRDefault="00095BCC" w:rsidP="00272FC9">
      <w:pPr>
        <w:spacing w:after="0" w:line="240" w:lineRule="auto"/>
        <w:ind w:left="1260" w:hanging="1260"/>
        <w:rPr>
          <w:rFonts w:ascii="Arial" w:hAnsi="Arial" w:cs="Arial"/>
          <w:sz w:val="24"/>
          <w:szCs w:val="24"/>
        </w:rPr>
      </w:pPr>
      <w:proofErr w:type="gramStart"/>
      <w:r>
        <w:rPr>
          <w:rFonts w:ascii="Arial" w:hAnsi="Arial" w:cs="Arial"/>
          <w:sz w:val="24"/>
          <w:szCs w:val="24"/>
        </w:rPr>
        <w:t xml:space="preserve">Phần </w:t>
      </w:r>
      <w:r w:rsidR="00272FC9">
        <w:rPr>
          <w:rFonts w:ascii="Arial" w:hAnsi="Arial" w:cs="Arial"/>
          <w:sz w:val="24"/>
          <w:szCs w:val="24"/>
        </w:rPr>
        <w:t xml:space="preserve"> 6</w:t>
      </w:r>
      <w:proofErr w:type="gramEnd"/>
      <w:r w:rsidR="00272FC9">
        <w:rPr>
          <w:rFonts w:ascii="Arial" w:hAnsi="Arial" w:cs="Arial"/>
          <w:sz w:val="24"/>
          <w:szCs w:val="24"/>
        </w:rPr>
        <w:t xml:space="preserve">:  </w:t>
      </w:r>
      <w:r w:rsidR="00C60B21">
        <w:rPr>
          <w:rFonts w:ascii="Arial" w:hAnsi="Arial" w:cs="Arial"/>
          <w:sz w:val="24"/>
          <w:szCs w:val="24"/>
        </w:rPr>
        <w:t xml:space="preserve">Hãy đọc phần này </w:t>
      </w:r>
      <w:r w:rsidR="00DC54D7">
        <w:rPr>
          <w:rFonts w:ascii="Arial" w:hAnsi="Arial" w:cs="Arial"/>
          <w:sz w:val="24"/>
          <w:szCs w:val="24"/>
        </w:rPr>
        <w:t xml:space="preserve">để biết chắc </w:t>
      </w:r>
      <w:r w:rsidR="00EF2E4C">
        <w:rPr>
          <w:rFonts w:ascii="Arial" w:hAnsi="Arial" w:cs="Arial"/>
          <w:sz w:val="24"/>
          <w:szCs w:val="24"/>
        </w:rPr>
        <w:t xml:space="preserve">rằng bạn chưa bao giờ bị kết án đối với bất cứ các tội phạm liệt kê. Nếu bạn bị kết </w:t>
      </w:r>
      <w:proofErr w:type="gramStart"/>
      <w:r w:rsidR="00EF2E4C">
        <w:rPr>
          <w:rFonts w:ascii="Arial" w:hAnsi="Arial" w:cs="Arial"/>
          <w:sz w:val="24"/>
          <w:szCs w:val="24"/>
        </w:rPr>
        <w:t>án</w:t>
      </w:r>
      <w:proofErr w:type="gramEnd"/>
      <w:r w:rsidR="00EF2E4C">
        <w:rPr>
          <w:rFonts w:ascii="Arial" w:hAnsi="Arial" w:cs="Arial"/>
          <w:sz w:val="24"/>
          <w:szCs w:val="24"/>
        </w:rPr>
        <w:t xml:space="preserve"> một trong những tội phạm, bạn không hội đủ điều kiện để xin cấp giấy CROP.</w:t>
      </w:r>
    </w:p>
    <w:p w:rsidR="00272FC9" w:rsidRDefault="00272FC9" w:rsidP="00272FC9">
      <w:pPr>
        <w:spacing w:after="0" w:line="240" w:lineRule="auto"/>
        <w:ind w:left="1260" w:hanging="1260"/>
        <w:rPr>
          <w:rFonts w:ascii="Arial" w:hAnsi="Arial" w:cs="Arial"/>
          <w:sz w:val="24"/>
          <w:szCs w:val="24"/>
        </w:rPr>
      </w:pPr>
    </w:p>
    <w:p w:rsidR="00272FC9" w:rsidRPr="00272FC9" w:rsidRDefault="00EF2E4C" w:rsidP="00272FC9">
      <w:pPr>
        <w:spacing w:after="0" w:line="240" w:lineRule="auto"/>
        <w:ind w:left="1260" w:hanging="1260"/>
        <w:rPr>
          <w:rFonts w:ascii="Arial" w:hAnsi="Arial" w:cs="Arial"/>
          <w:sz w:val="24"/>
          <w:szCs w:val="24"/>
        </w:rPr>
      </w:pPr>
      <w:proofErr w:type="gramStart"/>
      <w:r>
        <w:rPr>
          <w:rFonts w:ascii="Arial" w:hAnsi="Arial" w:cs="Arial"/>
          <w:sz w:val="24"/>
          <w:szCs w:val="24"/>
        </w:rPr>
        <w:t xml:space="preserve">Phần </w:t>
      </w:r>
      <w:r w:rsidR="00272FC9">
        <w:rPr>
          <w:rFonts w:ascii="Arial" w:hAnsi="Arial" w:cs="Arial"/>
          <w:sz w:val="24"/>
          <w:szCs w:val="24"/>
        </w:rPr>
        <w:t xml:space="preserve"> 7</w:t>
      </w:r>
      <w:proofErr w:type="gramEnd"/>
      <w:r w:rsidR="00272FC9">
        <w:rPr>
          <w:rFonts w:ascii="Arial" w:hAnsi="Arial" w:cs="Arial"/>
          <w:sz w:val="24"/>
          <w:szCs w:val="24"/>
        </w:rPr>
        <w:t xml:space="preserve">:  </w:t>
      </w:r>
      <w:r>
        <w:rPr>
          <w:rFonts w:ascii="Arial" w:hAnsi="Arial" w:cs="Arial"/>
          <w:sz w:val="24"/>
          <w:szCs w:val="24"/>
        </w:rPr>
        <w:t>Để hội đủ điều kiện xin cấp giấy CROP bạn không thuộc loại buộc phải đăng ký tội phạm về tình dục</w:t>
      </w:r>
    </w:p>
    <w:p w:rsidR="0098193E" w:rsidRDefault="0098193E" w:rsidP="0098193E">
      <w:pPr>
        <w:spacing w:after="0" w:line="240" w:lineRule="auto"/>
        <w:rPr>
          <w:rFonts w:ascii="Arial" w:hAnsi="Arial" w:cs="Arial"/>
          <w:sz w:val="24"/>
          <w:szCs w:val="24"/>
        </w:rPr>
      </w:pPr>
    </w:p>
    <w:p w:rsidR="0098193E" w:rsidRDefault="00EF2E4C" w:rsidP="00272FC9">
      <w:pPr>
        <w:spacing w:after="0" w:line="240" w:lineRule="auto"/>
        <w:ind w:left="1170" w:hanging="1170"/>
        <w:rPr>
          <w:rFonts w:ascii="Arial" w:hAnsi="Arial" w:cs="Arial"/>
          <w:sz w:val="24"/>
          <w:szCs w:val="24"/>
        </w:rPr>
      </w:pPr>
      <w:proofErr w:type="gramStart"/>
      <w:r>
        <w:rPr>
          <w:rFonts w:ascii="Arial" w:hAnsi="Arial" w:cs="Arial"/>
          <w:sz w:val="24"/>
          <w:szCs w:val="24"/>
        </w:rPr>
        <w:t xml:space="preserve">Phần </w:t>
      </w:r>
      <w:r w:rsidR="00272FC9">
        <w:rPr>
          <w:rFonts w:ascii="Arial" w:hAnsi="Arial" w:cs="Arial"/>
          <w:sz w:val="24"/>
          <w:szCs w:val="24"/>
        </w:rPr>
        <w:t xml:space="preserve"> 8</w:t>
      </w:r>
      <w:proofErr w:type="gramEnd"/>
      <w:r w:rsidR="00272FC9">
        <w:rPr>
          <w:rFonts w:ascii="Arial" w:hAnsi="Arial" w:cs="Arial"/>
          <w:sz w:val="24"/>
          <w:szCs w:val="24"/>
        </w:rPr>
        <w:t xml:space="preserve">:  </w:t>
      </w:r>
      <w:r w:rsidR="00E31E06">
        <w:rPr>
          <w:rFonts w:ascii="Arial" w:hAnsi="Arial" w:cs="Arial"/>
          <w:sz w:val="24"/>
          <w:szCs w:val="24"/>
        </w:rPr>
        <w:t xml:space="preserve">Hãy đọc phần này. Bạn không được </w:t>
      </w:r>
      <w:r w:rsidR="00051E09">
        <w:rPr>
          <w:rFonts w:ascii="Arial" w:hAnsi="Arial" w:cs="Arial"/>
          <w:sz w:val="24"/>
          <w:szCs w:val="24"/>
        </w:rPr>
        <w:t xml:space="preserve">phạm tội hình sự mới kể từ lần bị kết </w:t>
      </w:r>
      <w:proofErr w:type="gramStart"/>
      <w:r w:rsidR="00051E09">
        <w:rPr>
          <w:rFonts w:ascii="Arial" w:hAnsi="Arial" w:cs="Arial"/>
          <w:sz w:val="24"/>
          <w:szCs w:val="24"/>
        </w:rPr>
        <w:t>án</w:t>
      </w:r>
      <w:proofErr w:type="gramEnd"/>
      <w:r w:rsidR="00051E09">
        <w:rPr>
          <w:rFonts w:ascii="Arial" w:hAnsi="Arial" w:cs="Arial"/>
          <w:sz w:val="24"/>
          <w:szCs w:val="24"/>
        </w:rPr>
        <w:t xml:space="preserve"> mới đây để hội đủ điều kiện xin cấp giấy CROP.</w:t>
      </w:r>
    </w:p>
    <w:p w:rsidR="00272FC9" w:rsidRDefault="00272FC9" w:rsidP="00272FC9">
      <w:pPr>
        <w:spacing w:after="0" w:line="240" w:lineRule="auto"/>
        <w:ind w:left="1170" w:hanging="1170"/>
        <w:rPr>
          <w:rFonts w:ascii="Arial" w:hAnsi="Arial" w:cs="Arial"/>
          <w:sz w:val="24"/>
          <w:szCs w:val="24"/>
        </w:rPr>
      </w:pPr>
    </w:p>
    <w:p w:rsidR="00272FC9" w:rsidRPr="00272FC9" w:rsidRDefault="00013220" w:rsidP="00272FC9">
      <w:pPr>
        <w:spacing w:after="0" w:line="240" w:lineRule="auto"/>
        <w:ind w:left="1170" w:hanging="1170"/>
        <w:rPr>
          <w:rFonts w:ascii="Arial" w:hAnsi="Arial" w:cs="Arial"/>
          <w:sz w:val="24"/>
          <w:szCs w:val="24"/>
        </w:rPr>
      </w:pPr>
      <w:r>
        <w:rPr>
          <w:rFonts w:ascii="Arial" w:hAnsi="Arial" w:cs="Arial"/>
          <w:sz w:val="24"/>
          <w:szCs w:val="24"/>
        </w:rPr>
        <w:t xml:space="preserve">Phần  </w:t>
      </w:r>
      <w:r w:rsidR="00272FC9">
        <w:rPr>
          <w:rFonts w:ascii="Arial" w:hAnsi="Arial" w:cs="Arial"/>
          <w:sz w:val="24"/>
          <w:szCs w:val="24"/>
        </w:rPr>
        <w:t xml:space="preserve"> 9:  </w:t>
      </w:r>
      <w:r>
        <w:rPr>
          <w:rFonts w:ascii="Arial" w:hAnsi="Arial" w:cs="Arial"/>
          <w:sz w:val="24"/>
          <w:szCs w:val="24"/>
        </w:rPr>
        <w:t>Cung cấp địa chỉ nơi bạn đồng ý sẽ nhận các giấy tờ</w:t>
      </w:r>
      <w:r w:rsidR="00230C56">
        <w:rPr>
          <w:rFonts w:ascii="Arial" w:hAnsi="Arial" w:cs="Arial"/>
          <w:sz w:val="24"/>
          <w:szCs w:val="24"/>
        </w:rPr>
        <w:t xml:space="preserve"> về</w:t>
      </w:r>
      <w:r>
        <w:rPr>
          <w:rFonts w:ascii="Arial" w:hAnsi="Arial" w:cs="Arial"/>
          <w:sz w:val="24"/>
          <w:szCs w:val="24"/>
        </w:rPr>
        <w:t xml:space="preserve"> pháp lý. Nếu tòa lên lịch trình một phiên tòa cứu xét đơn xin cấp giấ</w:t>
      </w:r>
      <w:r w:rsidR="00A41432">
        <w:rPr>
          <w:rFonts w:ascii="Arial" w:hAnsi="Arial" w:cs="Arial"/>
          <w:sz w:val="24"/>
          <w:szCs w:val="24"/>
        </w:rPr>
        <w:t>y</w:t>
      </w:r>
      <w:r>
        <w:rPr>
          <w:rFonts w:ascii="Arial" w:hAnsi="Arial" w:cs="Arial"/>
          <w:sz w:val="24"/>
          <w:szCs w:val="24"/>
        </w:rPr>
        <w:t xml:space="preserve"> CROP cho bạn, tòa sẽ gởi giấy thông báo về</w:t>
      </w:r>
      <w:r w:rsidR="00230C56">
        <w:rPr>
          <w:rFonts w:ascii="Arial" w:hAnsi="Arial" w:cs="Arial"/>
          <w:sz w:val="24"/>
          <w:szCs w:val="24"/>
        </w:rPr>
        <w:t xml:space="preserve"> phiên tòa tới</w:t>
      </w:r>
      <w:r>
        <w:rPr>
          <w:rFonts w:ascii="Arial" w:hAnsi="Arial" w:cs="Arial"/>
          <w:sz w:val="24"/>
          <w:szCs w:val="24"/>
        </w:rPr>
        <w:t xml:space="preserve"> địa chỉ này.</w:t>
      </w:r>
    </w:p>
    <w:p w:rsidR="00CC13FE" w:rsidRDefault="00CC13FE" w:rsidP="0098193E">
      <w:pPr>
        <w:spacing w:after="0" w:line="240" w:lineRule="auto"/>
        <w:rPr>
          <w:rFonts w:ascii="Arial" w:hAnsi="Arial" w:cs="Arial"/>
          <w:sz w:val="24"/>
          <w:szCs w:val="24"/>
        </w:rPr>
      </w:pPr>
    </w:p>
    <w:p w:rsidR="0098193E" w:rsidRDefault="00013220" w:rsidP="0098193E">
      <w:pPr>
        <w:spacing w:after="0" w:line="240" w:lineRule="auto"/>
        <w:rPr>
          <w:rFonts w:ascii="Arial" w:hAnsi="Arial" w:cs="Arial"/>
          <w:sz w:val="24"/>
          <w:szCs w:val="24"/>
        </w:rPr>
      </w:pPr>
      <w:r>
        <w:rPr>
          <w:rFonts w:ascii="Arial" w:hAnsi="Arial" w:cs="Arial"/>
          <w:sz w:val="24"/>
          <w:szCs w:val="24"/>
        </w:rPr>
        <w:t>Ký tên vào bả</w:t>
      </w:r>
      <w:r w:rsidR="00230C56">
        <w:rPr>
          <w:rFonts w:ascii="Arial" w:hAnsi="Arial" w:cs="Arial"/>
          <w:sz w:val="24"/>
          <w:szCs w:val="24"/>
        </w:rPr>
        <w:t>n cung</w:t>
      </w:r>
      <w:r>
        <w:rPr>
          <w:rFonts w:ascii="Arial" w:hAnsi="Arial" w:cs="Arial"/>
          <w:sz w:val="24"/>
          <w:szCs w:val="24"/>
        </w:rPr>
        <w:t xml:space="preserve"> khai</w:t>
      </w:r>
      <w:r w:rsidR="000663D8">
        <w:rPr>
          <w:rFonts w:ascii="Arial" w:hAnsi="Arial" w:cs="Arial"/>
          <w:sz w:val="24"/>
          <w:szCs w:val="24"/>
        </w:rPr>
        <w:t xml:space="preserve"> và ghi địa điểm và ngày ký tờ</w:t>
      </w:r>
      <w:r w:rsidR="00230C56">
        <w:rPr>
          <w:rFonts w:ascii="Arial" w:hAnsi="Arial" w:cs="Arial"/>
          <w:sz w:val="24"/>
          <w:szCs w:val="24"/>
        </w:rPr>
        <w:t xml:space="preserve"> cung</w:t>
      </w:r>
      <w:r w:rsidR="000663D8">
        <w:rPr>
          <w:rFonts w:ascii="Arial" w:hAnsi="Arial" w:cs="Arial"/>
          <w:sz w:val="24"/>
          <w:szCs w:val="24"/>
        </w:rPr>
        <w:t xml:space="preserve"> khai này</w:t>
      </w:r>
    </w:p>
    <w:p w:rsidR="000663D8" w:rsidRDefault="000663D8" w:rsidP="0098193E">
      <w:pPr>
        <w:spacing w:after="0" w:line="240" w:lineRule="auto"/>
        <w:rPr>
          <w:rFonts w:ascii="Arial" w:hAnsi="Arial" w:cs="Arial"/>
          <w:sz w:val="24"/>
          <w:szCs w:val="24"/>
        </w:rPr>
      </w:pPr>
    </w:p>
    <w:p w:rsidR="0098193E" w:rsidRPr="0098193E" w:rsidRDefault="00880696" w:rsidP="0098193E">
      <w:pPr>
        <w:spacing w:after="0" w:line="240" w:lineRule="auto"/>
        <w:rPr>
          <w:rFonts w:ascii="Arial" w:hAnsi="Arial" w:cs="Arial"/>
          <w:b/>
          <w:sz w:val="24"/>
          <w:szCs w:val="24"/>
        </w:rPr>
      </w:pPr>
      <w:r>
        <w:rPr>
          <w:rFonts w:ascii="Arial" w:hAnsi="Arial" w:cs="Arial"/>
          <w:b/>
          <w:sz w:val="24"/>
          <w:szCs w:val="24"/>
        </w:rPr>
        <w:t xml:space="preserve">Nộp đơn xin </w:t>
      </w:r>
    </w:p>
    <w:p w:rsidR="0098193E" w:rsidRDefault="0098193E" w:rsidP="0098193E">
      <w:pPr>
        <w:spacing w:after="0" w:line="240" w:lineRule="auto"/>
        <w:rPr>
          <w:rFonts w:ascii="Arial" w:hAnsi="Arial" w:cs="Arial"/>
          <w:sz w:val="24"/>
          <w:szCs w:val="24"/>
        </w:rPr>
      </w:pPr>
    </w:p>
    <w:p w:rsidR="0098193E" w:rsidRDefault="00793B98" w:rsidP="0098193E">
      <w:pPr>
        <w:spacing w:after="0" w:line="240" w:lineRule="auto"/>
        <w:rPr>
          <w:rFonts w:ascii="Arial" w:hAnsi="Arial" w:cs="Arial"/>
          <w:sz w:val="24"/>
          <w:szCs w:val="24"/>
        </w:rPr>
      </w:pPr>
      <w:r>
        <w:rPr>
          <w:rFonts w:ascii="Arial" w:hAnsi="Arial" w:cs="Arial"/>
          <w:sz w:val="24"/>
          <w:szCs w:val="24"/>
        </w:rPr>
        <w:t xml:space="preserve">Mang </w:t>
      </w:r>
      <w:proofErr w:type="gramStart"/>
      <w:r>
        <w:rPr>
          <w:rFonts w:ascii="Arial" w:hAnsi="Arial" w:cs="Arial"/>
          <w:sz w:val="24"/>
          <w:szCs w:val="24"/>
        </w:rPr>
        <w:t>theo</w:t>
      </w:r>
      <w:proofErr w:type="gramEnd"/>
      <w:r>
        <w:rPr>
          <w:rFonts w:ascii="Arial" w:hAnsi="Arial" w:cs="Arial"/>
          <w:sz w:val="24"/>
          <w:szCs w:val="24"/>
        </w:rPr>
        <w:t xml:space="preserve"> đơn xin và các tư</w:t>
      </w:r>
      <w:r w:rsidR="00880696">
        <w:rPr>
          <w:rFonts w:ascii="Arial" w:hAnsi="Arial" w:cs="Arial"/>
          <w:sz w:val="24"/>
          <w:szCs w:val="24"/>
        </w:rPr>
        <w:t xml:space="preserve"> liệu đính kèm, gồm cả các thông báo đã gởi tới công tố viên, để nộp cho văn phòng lục sự của tòa thượng thẩm.</w:t>
      </w:r>
    </w:p>
    <w:p w:rsidR="00880696" w:rsidRDefault="00880696" w:rsidP="0098193E">
      <w:pPr>
        <w:spacing w:after="0" w:line="240" w:lineRule="auto"/>
        <w:rPr>
          <w:rFonts w:ascii="Arial" w:hAnsi="Arial" w:cs="Arial"/>
          <w:sz w:val="24"/>
          <w:szCs w:val="24"/>
        </w:rPr>
      </w:pPr>
    </w:p>
    <w:p w:rsidR="00880696" w:rsidRPr="00880696" w:rsidRDefault="00880696" w:rsidP="0098193E">
      <w:pPr>
        <w:spacing w:after="0" w:line="240" w:lineRule="auto"/>
        <w:rPr>
          <w:rFonts w:ascii="Arial" w:hAnsi="Arial" w:cs="Arial"/>
          <w:sz w:val="24"/>
          <w:szCs w:val="24"/>
        </w:rPr>
      </w:pPr>
      <w:r>
        <w:rPr>
          <w:rFonts w:ascii="Arial" w:hAnsi="Arial" w:cs="Arial"/>
          <w:b/>
          <w:sz w:val="24"/>
          <w:szCs w:val="24"/>
        </w:rPr>
        <w:t xml:space="preserve">Lệ phí nộp đơn: </w:t>
      </w:r>
      <w:r>
        <w:rPr>
          <w:rFonts w:ascii="Arial" w:hAnsi="Arial" w:cs="Arial"/>
          <w:sz w:val="24"/>
          <w:szCs w:val="24"/>
        </w:rPr>
        <w:t>Phải trả một lệ phí cho việc nộp đơn xin cấp giấy CROP. Nếu bạn không có đủ khả năng trả tiền lệ phí nộp đơn, bạn có thể xin tòa miễn lệ</w:t>
      </w:r>
      <w:r w:rsidR="00214E18">
        <w:rPr>
          <w:rFonts w:ascii="Arial" w:hAnsi="Arial" w:cs="Arial"/>
          <w:sz w:val="24"/>
          <w:szCs w:val="24"/>
        </w:rPr>
        <w:t xml:space="preserve"> phí bằng cách dùng kiến nghị GR 34 xin được miễn trả lệ phí. Các mẫu phiếu có sẵn trên trang mạng:</w:t>
      </w:r>
    </w:p>
    <w:p w:rsidR="0098193E" w:rsidRPr="00483299" w:rsidRDefault="0098193E" w:rsidP="0098193E">
      <w:pPr>
        <w:spacing w:after="0" w:line="240" w:lineRule="auto"/>
        <w:rPr>
          <w:rFonts w:ascii="Arial" w:hAnsi="Arial" w:cs="Arial"/>
          <w:sz w:val="24"/>
          <w:szCs w:val="24"/>
        </w:rPr>
      </w:pPr>
      <w:r>
        <w:rPr>
          <w:rFonts w:ascii="Arial" w:hAnsi="Arial" w:cs="Arial"/>
          <w:sz w:val="24"/>
          <w:szCs w:val="24"/>
        </w:rPr>
        <w:t xml:space="preserve">  </w:t>
      </w:r>
      <w:hyperlink r:id="rId8" w:history="1">
        <w:r w:rsidR="00483299" w:rsidRPr="00483299">
          <w:rPr>
            <w:rStyle w:val="Hyperlink"/>
            <w:rFonts w:ascii="Arial" w:hAnsi="Arial" w:cs="Arial"/>
            <w:sz w:val="24"/>
            <w:szCs w:val="24"/>
          </w:rPr>
          <w:t>https://www.courts.wa.gov/forms/?fa=forms.contribute&amp;formID=87</w:t>
        </w:r>
      </w:hyperlink>
      <w:r w:rsidR="00483299">
        <w:rPr>
          <w:rFonts w:ascii="Arial" w:hAnsi="Arial" w:cs="Arial"/>
          <w:sz w:val="24"/>
          <w:szCs w:val="24"/>
        </w:rPr>
        <w:t>.</w:t>
      </w:r>
    </w:p>
    <w:p w:rsidR="00483299" w:rsidRDefault="00483299" w:rsidP="00613380">
      <w:pPr>
        <w:spacing w:after="0" w:line="240" w:lineRule="auto"/>
        <w:rPr>
          <w:rFonts w:ascii="Arial" w:hAnsi="Arial" w:cs="Arial"/>
          <w:b/>
          <w:sz w:val="24"/>
          <w:szCs w:val="24"/>
        </w:rPr>
      </w:pPr>
    </w:p>
    <w:p w:rsidR="00613380" w:rsidRPr="0098193E" w:rsidRDefault="00370C4D" w:rsidP="00613380">
      <w:pPr>
        <w:spacing w:after="0" w:line="240" w:lineRule="auto"/>
        <w:rPr>
          <w:rFonts w:ascii="Arial" w:hAnsi="Arial" w:cs="Arial"/>
          <w:b/>
          <w:sz w:val="24"/>
          <w:szCs w:val="24"/>
        </w:rPr>
      </w:pPr>
      <w:r>
        <w:rPr>
          <w:rFonts w:ascii="Arial" w:hAnsi="Arial" w:cs="Arial"/>
          <w:b/>
          <w:sz w:val="24"/>
          <w:szCs w:val="24"/>
        </w:rPr>
        <w:t xml:space="preserve">Thông báo </w:t>
      </w:r>
      <w:r w:rsidR="00793B98">
        <w:rPr>
          <w:rFonts w:ascii="Arial" w:hAnsi="Arial" w:cs="Arial"/>
          <w:b/>
          <w:sz w:val="24"/>
          <w:szCs w:val="24"/>
        </w:rPr>
        <w:t xml:space="preserve">cho </w:t>
      </w:r>
      <w:r>
        <w:rPr>
          <w:rFonts w:ascii="Arial" w:hAnsi="Arial" w:cs="Arial"/>
          <w:b/>
          <w:sz w:val="24"/>
          <w:szCs w:val="24"/>
        </w:rPr>
        <w:t>Công Tố Viên</w:t>
      </w:r>
    </w:p>
    <w:p w:rsidR="00613380" w:rsidRDefault="00613380" w:rsidP="00613380">
      <w:pPr>
        <w:spacing w:after="0" w:line="240" w:lineRule="auto"/>
        <w:rPr>
          <w:rFonts w:ascii="Arial" w:hAnsi="Arial" w:cs="Arial"/>
          <w:sz w:val="24"/>
          <w:szCs w:val="24"/>
        </w:rPr>
      </w:pPr>
    </w:p>
    <w:p w:rsidR="006E5745" w:rsidRDefault="00370C4D" w:rsidP="00272D1A">
      <w:pPr>
        <w:spacing w:after="0" w:line="240" w:lineRule="auto"/>
        <w:rPr>
          <w:rFonts w:ascii="Arial" w:hAnsi="Arial" w:cs="Arial"/>
          <w:sz w:val="24"/>
          <w:szCs w:val="24"/>
        </w:rPr>
      </w:pPr>
      <w:r>
        <w:rPr>
          <w:rFonts w:ascii="Arial" w:hAnsi="Arial" w:cs="Arial"/>
          <w:sz w:val="24"/>
          <w:szCs w:val="24"/>
        </w:rPr>
        <w:t xml:space="preserve">Bạn phải thông báo cho công tố viên của quận hạt mà bạn nộp đơn. Nếu tòa </w:t>
      </w:r>
      <w:proofErr w:type="gramStart"/>
      <w:r>
        <w:rPr>
          <w:rFonts w:ascii="Arial" w:hAnsi="Arial" w:cs="Arial"/>
          <w:sz w:val="24"/>
          <w:szCs w:val="24"/>
        </w:rPr>
        <w:t>án</w:t>
      </w:r>
      <w:proofErr w:type="gramEnd"/>
      <w:r>
        <w:rPr>
          <w:rFonts w:ascii="Arial" w:hAnsi="Arial" w:cs="Arial"/>
          <w:sz w:val="24"/>
          <w:szCs w:val="24"/>
        </w:rPr>
        <w:t xml:space="preserve"> tại một quận hạt khác tuyên án bạn trong vòng năm năm qua, bạn cũng phả</w:t>
      </w:r>
      <w:r w:rsidR="00F20E18">
        <w:rPr>
          <w:rFonts w:ascii="Arial" w:hAnsi="Arial" w:cs="Arial"/>
          <w:sz w:val="24"/>
          <w:szCs w:val="24"/>
        </w:rPr>
        <w:t xml:space="preserve">i thông báo cho </w:t>
      </w:r>
      <w:r>
        <w:rPr>
          <w:rFonts w:ascii="Arial" w:hAnsi="Arial" w:cs="Arial"/>
          <w:sz w:val="24"/>
          <w:szCs w:val="24"/>
        </w:rPr>
        <w:t>công tố viên tại quận hạt đó.</w:t>
      </w:r>
    </w:p>
    <w:p w:rsidR="006E5745" w:rsidRDefault="006E5745" w:rsidP="00272D1A">
      <w:pPr>
        <w:spacing w:after="0" w:line="240" w:lineRule="auto"/>
        <w:rPr>
          <w:rFonts w:ascii="Arial" w:hAnsi="Arial" w:cs="Arial"/>
          <w:sz w:val="24"/>
          <w:szCs w:val="24"/>
        </w:rPr>
      </w:pPr>
    </w:p>
    <w:p w:rsidR="00613380" w:rsidRPr="00370C4D" w:rsidRDefault="00370C4D" w:rsidP="00613380">
      <w:pPr>
        <w:spacing w:after="0" w:line="240" w:lineRule="auto"/>
        <w:rPr>
          <w:rFonts w:ascii="Arial" w:hAnsi="Arial" w:cs="Arial"/>
          <w:i/>
          <w:sz w:val="24"/>
          <w:szCs w:val="24"/>
        </w:rPr>
      </w:pPr>
      <w:r>
        <w:rPr>
          <w:rFonts w:ascii="Arial" w:hAnsi="Arial" w:cs="Arial"/>
          <w:sz w:val="24"/>
          <w:szCs w:val="24"/>
        </w:rPr>
        <w:t xml:space="preserve">Bạn có thể gởi </w:t>
      </w:r>
      <w:r>
        <w:rPr>
          <w:rFonts w:ascii="Arial" w:hAnsi="Arial" w:cs="Arial"/>
          <w:i/>
          <w:sz w:val="24"/>
          <w:szCs w:val="24"/>
        </w:rPr>
        <w:t xml:space="preserve">Giấy Báo Nộp Đơn Xin cấp phát Giấy Chứng Nhận Phục Hồi Cơ Hội, </w:t>
      </w:r>
      <w:r>
        <w:rPr>
          <w:rFonts w:ascii="Arial" w:hAnsi="Arial" w:cs="Arial"/>
          <w:sz w:val="24"/>
          <w:szCs w:val="24"/>
        </w:rPr>
        <w:t xml:space="preserve">mẫu đơn CRO 01.0200, tới công tố viên bằng việc giao tận </w:t>
      </w:r>
      <w:proofErr w:type="gramStart"/>
      <w:r>
        <w:rPr>
          <w:rFonts w:ascii="Arial" w:hAnsi="Arial" w:cs="Arial"/>
          <w:sz w:val="24"/>
          <w:szCs w:val="24"/>
        </w:rPr>
        <w:t>tay</w:t>
      </w:r>
      <w:proofErr w:type="gramEnd"/>
      <w:r>
        <w:rPr>
          <w:rFonts w:ascii="Arial" w:hAnsi="Arial" w:cs="Arial"/>
          <w:sz w:val="24"/>
          <w:szCs w:val="24"/>
        </w:rPr>
        <w:t xml:space="preserve"> hay bằng cách gởi thơ. Nhớ đính kèm </w:t>
      </w:r>
      <w:r>
        <w:rPr>
          <w:rFonts w:ascii="Arial" w:hAnsi="Arial" w:cs="Arial"/>
          <w:i/>
          <w:sz w:val="24"/>
          <w:szCs w:val="24"/>
        </w:rPr>
        <w:t xml:space="preserve">Giấy Báo Nộp Đơn </w:t>
      </w:r>
      <w:r>
        <w:rPr>
          <w:rFonts w:ascii="Arial" w:hAnsi="Arial" w:cs="Arial"/>
          <w:sz w:val="24"/>
          <w:szCs w:val="24"/>
        </w:rPr>
        <w:t xml:space="preserve">xin cấp </w:t>
      </w:r>
      <w:r w:rsidRPr="00370C4D">
        <w:rPr>
          <w:rFonts w:ascii="Arial" w:hAnsi="Arial" w:cs="Arial"/>
          <w:i/>
          <w:sz w:val="24"/>
          <w:szCs w:val="24"/>
        </w:rPr>
        <w:t>Giấy Chứng Nhận Phục Hồ</w:t>
      </w:r>
      <w:r>
        <w:rPr>
          <w:rFonts w:ascii="Arial" w:hAnsi="Arial" w:cs="Arial"/>
          <w:i/>
          <w:sz w:val="24"/>
          <w:szCs w:val="24"/>
        </w:rPr>
        <w:t>i.</w:t>
      </w:r>
    </w:p>
    <w:p w:rsidR="00483299" w:rsidRDefault="00483299" w:rsidP="00613380">
      <w:pPr>
        <w:spacing w:after="0" w:line="240" w:lineRule="auto"/>
        <w:rPr>
          <w:rFonts w:ascii="Arial" w:hAnsi="Arial" w:cs="Arial"/>
          <w:sz w:val="24"/>
          <w:szCs w:val="24"/>
        </w:rPr>
      </w:pPr>
    </w:p>
    <w:p w:rsidR="005B5EB1" w:rsidRPr="005B5EB1" w:rsidRDefault="00370C4D" w:rsidP="00613380">
      <w:pPr>
        <w:spacing w:after="0" w:line="240" w:lineRule="auto"/>
        <w:rPr>
          <w:rFonts w:ascii="Arial" w:hAnsi="Arial" w:cs="Arial"/>
          <w:sz w:val="24"/>
          <w:szCs w:val="24"/>
        </w:rPr>
      </w:pPr>
      <w:r>
        <w:rPr>
          <w:rFonts w:ascii="Arial" w:hAnsi="Arial" w:cs="Arial"/>
          <w:sz w:val="24"/>
          <w:szCs w:val="24"/>
        </w:rPr>
        <w:t xml:space="preserve">Bạn, hay người gởi giấy báo tới công tố viên, phải hoàn tất </w:t>
      </w:r>
      <w:r>
        <w:rPr>
          <w:rFonts w:ascii="Arial" w:hAnsi="Arial" w:cs="Arial"/>
          <w:i/>
          <w:sz w:val="24"/>
          <w:szCs w:val="24"/>
        </w:rPr>
        <w:t xml:space="preserve">Chứng Từ </w:t>
      </w:r>
      <w:r w:rsidR="005B5EB1">
        <w:rPr>
          <w:rFonts w:ascii="Arial" w:hAnsi="Arial" w:cs="Arial"/>
          <w:i/>
          <w:sz w:val="24"/>
          <w:szCs w:val="24"/>
        </w:rPr>
        <w:t xml:space="preserve">Tống Đạt Văn Thư </w:t>
      </w:r>
      <w:r w:rsidR="004E6F56">
        <w:rPr>
          <w:rFonts w:ascii="Arial" w:hAnsi="Arial" w:cs="Arial"/>
          <w:i/>
          <w:sz w:val="24"/>
          <w:szCs w:val="24"/>
        </w:rPr>
        <w:t xml:space="preserve">(giao văn thư) </w:t>
      </w:r>
      <w:r w:rsidR="005B5EB1">
        <w:rPr>
          <w:rFonts w:ascii="Arial" w:hAnsi="Arial" w:cs="Arial"/>
          <w:i/>
          <w:sz w:val="24"/>
          <w:szCs w:val="24"/>
        </w:rPr>
        <w:t xml:space="preserve">Giấy Báo Nộp Đơn xin cấp Giấy Chứng Nhận Phục Hồi Cơ Hội, </w:t>
      </w:r>
      <w:r w:rsidR="005B5EB1">
        <w:rPr>
          <w:rFonts w:ascii="Arial" w:hAnsi="Arial" w:cs="Arial"/>
          <w:sz w:val="24"/>
          <w:szCs w:val="24"/>
        </w:rPr>
        <w:t>mẫu phiếu CRO 01.0300, tới mỗi công tố viên nhận giấy báo.</w:t>
      </w:r>
    </w:p>
    <w:p w:rsidR="00613380" w:rsidRDefault="00613380" w:rsidP="00613380">
      <w:pPr>
        <w:spacing w:after="0" w:line="240" w:lineRule="auto"/>
        <w:rPr>
          <w:rFonts w:ascii="Arial" w:hAnsi="Arial" w:cs="Arial"/>
          <w:sz w:val="24"/>
          <w:szCs w:val="24"/>
        </w:rPr>
      </w:pPr>
    </w:p>
    <w:p w:rsidR="006E5745" w:rsidRPr="005B5EB1" w:rsidRDefault="005B5EB1" w:rsidP="00613380">
      <w:pPr>
        <w:spacing w:after="0" w:line="240" w:lineRule="auto"/>
        <w:rPr>
          <w:rFonts w:ascii="Arial" w:hAnsi="Arial" w:cs="Arial"/>
          <w:sz w:val="24"/>
          <w:szCs w:val="24"/>
        </w:rPr>
      </w:pPr>
      <w:r>
        <w:rPr>
          <w:rFonts w:ascii="Arial" w:hAnsi="Arial" w:cs="Arial"/>
          <w:sz w:val="24"/>
          <w:szCs w:val="24"/>
        </w:rPr>
        <w:t xml:space="preserve">Nộp </w:t>
      </w:r>
      <w:r>
        <w:rPr>
          <w:rFonts w:ascii="Arial" w:hAnsi="Arial" w:cs="Arial"/>
          <w:i/>
          <w:sz w:val="24"/>
          <w:szCs w:val="24"/>
        </w:rPr>
        <w:t xml:space="preserve">Chứng Từ Tống Đạt </w:t>
      </w:r>
      <w:r>
        <w:rPr>
          <w:rFonts w:ascii="Arial" w:hAnsi="Arial" w:cs="Arial"/>
          <w:sz w:val="24"/>
          <w:szCs w:val="24"/>
        </w:rPr>
        <w:t>cho lục sự tòa thượng thẩm nơi bạn nộ</w:t>
      </w:r>
      <w:r w:rsidR="00B235D9">
        <w:rPr>
          <w:rFonts w:ascii="Arial" w:hAnsi="Arial" w:cs="Arial"/>
          <w:sz w:val="24"/>
          <w:szCs w:val="24"/>
        </w:rPr>
        <w:t>p đơn xin.</w:t>
      </w:r>
    </w:p>
    <w:p w:rsidR="006E5745" w:rsidRDefault="006E5745" w:rsidP="00613380">
      <w:pPr>
        <w:spacing w:after="0" w:line="240" w:lineRule="auto"/>
        <w:rPr>
          <w:rFonts w:ascii="Arial" w:hAnsi="Arial" w:cs="Arial"/>
          <w:sz w:val="24"/>
          <w:szCs w:val="24"/>
        </w:rPr>
      </w:pPr>
    </w:p>
    <w:p w:rsidR="00613380" w:rsidRDefault="00B235D9" w:rsidP="00613380">
      <w:pPr>
        <w:spacing w:after="0" w:line="240" w:lineRule="auto"/>
        <w:rPr>
          <w:rFonts w:ascii="Arial" w:hAnsi="Arial" w:cs="Arial"/>
          <w:sz w:val="24"/>
          <w:szCs w:val="24"/>
        </w:rPr>
      </w:pPr>
      <w:r>
        <w:rPr>
          <w:rFonts w:ascii="Arial" w:hAnsi="Arial" w:cs="Arial"/>
          <w:sz w:val="24"/>
          <w:szCs w:val="24"/>
        </w:rPr>
        <w:t>Công tố viên thuộc quận hạt nơi bạn nộp đơn phải cung cấp cho bạn bản lý lịch hồ sơ hình sự của bạn.</w:t>
      </w:r>
    </w:p>
    <w:p w:rsidR="0098193E" w:rsidRDefault="0098193E" w:rsidP="0098193E">
      <w:pPr>
        <w:spacing w:after="0" w:line="240" w:lineRule="auto"/>
        <w:rPr>
          <w:rFonts w:ascii="Arial" w:hAnsi="Arial" w:cs="Arial"/>
          <w:sz w:val="24"/>
          <w:szCs w:val="24"/>
        </w:rPr>
      </w:pPr>
    </w:p>
    <w:p w:rsidR="0028307C" w:rsidRDefault="00B235D9" w:rsidP="0098193E">
      <w:pPr>
        <w:spacing w:after="0" w:line="240" w:lineRule="auto"/>
        <w:rPr>
          <w:rFonts w:ascii="Arial" w:hAnsi="Arial" w:cs="Arial"/>
          <w:b/>
          <w:sz w:val="24"/>
          <w:szCs w:val="24"/>
        </w:rPr>
      </w:pPr>
      <w:r>
        <w:rPr>
          <w:rFonts w:ascii="Arial" w:hAnsi="Arial" w:cs="Arial"/>
          <w:b/>
          <w:sz w:val="24"/>
          <w:szCs w:val="24"/>
        </w:rPr>
        <w:t>Quyết định của tòa</w:t>
      </w:r>
    </w:p>
    <w:p w:rsidR="0028307C" w:rsidRDefault="0028307C" w:rsidP="0098193E">
      <w:pPr>
        <w:spacing w:after="0" w:line="240" w:lineRule="auto"/>
        <w:rPr>
          <w:rFonts w:ascii="Arial" w:hAnsi="Arial" w:cs="Arial"/>
          <w:b/>
          <w:sz w:val="24"/>
          <w:szCs w:val="24"/>
        </w:rPr>
      </w:pPr>
    </w:p>
    <w:p w:rsidR="0028307C" w:rsidRPr="00B235D9" w:rsidRDefault="00B235D9" w:rsidP="0098193E">
      <w:pPr>
        <w:spacing w:after="0" w:line="240" w:lineRule="auto"/>
        <w:rPr>
          <w:rFonts w:ascii="Arial" w:hAnsi="Arial" w:cs="Arial"/>
          <w:sz w:val="24"/>
          <w:szCs w:val="24"/>
        </w:rPr>
      </w:pPr>
      <w:r>
        <w:rPr>
          <w:rFonts w:ascii="Arial" w:hAnsi="Arial" w:cs="Arial"/>
          <w:sz w:val="24"/>
          <w:szCs w:val="24"/>
        </w:rPr>
        <w:t xml:space="preserve">Tòa có thể ra quyêt định chấp nhận đơn xin của bạn mà không cần qua một phiên tòa. Tòa sẽ gởi tới bạn giấy báo khi có bất cứ phiên tòa nào. </w:t>
      </w:r>
      <w:r>
        <w:rPr>
          <w:rFonts w:ascii="Arial" w:hAnsi="Arial" w:cs="Arial"/>
          <w:b/>
          <w:sz w:val="24"/>
          <w:szCs w:val="24"/>
        </w:rPr>
        <w:t xml:space="preserve">Hãy tới bất cứ phiên tòa nào </w:t>
      </w:r>
      <w:r>
        <w:rPr>
          <w:rFonts w:ascii="Arial" w:hAnsi="Arial" w:cs="Arial"/>
          <w:sz w:val="24"/>
          <w:szCs w:val="24"/>
        </w:rPr>
        <w:t>mà tòa đã lên lịch trình.</w:t>
      </w:r>
    </w:p>
    <w:p w:rsidR="00B44416" w:rsidRDefault="00B44416" w:rsidP="0098193E">
      <w:pPr>
        <w:spacing w:after="0" w:line="240" w:lineRule="auto"/>
        <w:rPr>
          <w:rFonts w:ascii="Arial" w:hAnsi="Arial" w:cs="Arial"/>
          <w:sz w:val="24"/>
          <w:szCs w:val="24"/>
        </w:rPr>
      </w:pPr>
    </w:p>
    <w:p w:rsidR="0028307C" w:rsidRPr="00217FE0" w:rsidRDefault="00217FE0" w:rsidP="0098193E">
      <w:pPr>
        <w:spacing w:after="0" w:line="240" w:lineRule="auto"/>
        <w:rPr>
          <w:rFonts w:ascii="Arial" w:hAnsi="Arial" w:cs="Arial"/>
          <w:sz w:val="24"/>
          <w:szCs w:val="24"/>
        </w:rPr>
      </w:pPr>
      <w:r>
        <w:rPr>
          <w:rFonts w:ascii="Arial" w:hAnsi="Arial" w:cs="Arial"/>
          <w:sz w:val="24"/>
          <w:szCs w:val="24"/>
        </w:rPr>
        <w:t>Tòa có thể bác bỏ đơn xin của bạn</w:t>
      </w:r>
      <w:r w:rsidR="00613380" w:rsidRPr="006663CE">
        <w:rPr>
          <w:rFonts w:ascii="Arial" w:hAnsi="Arial" w:cs="Arial"/>
          <w:sz w:val="24"/>
          <w:szCs w:val="24"/>
        </w:rPr>
        <w:t>.</w:t>
      </w:r>
      <w:r>
        <w:rPr>
          <w:rFonts w:ascii="Arial" w:hAnsi="Arial" w:cs="Arial"/>
          <w:sz w:val="24"/>
          <w:szCs w:val="24"/>
        </w:rPr>
        <w:t xml:space="preserve"> Nếu tòa bác bỏ đơn xin của bạn, tòa sẽ giải thích lý do bác bỏ ghi trên </w:t>
      </w:r>
      <w:r>
        <w:rPr>
          <w:rFonts w:ascii="Arial" w:hAnsi="Arial" w:cs="Arial"/>
          <w:i/>
          <w:sz w:val="24"/>
          <w:szCs w:val="24"/>
        </w:rPr>
        <w:t xml:space="preserve">Lệnh Bác Bỏ Đơn Xin cấp Giấy Chứng Nhận Phục Hồi Cơ Hội, </w:t>
      </w:r>
      <w:r>
        <w:rPr>
          <w:rFonts w:ascii="Arial" w:hAnsi="Arial" w:cs="Arial"/>
          <w:sz w:val="24"/>
          <w:szCs w:val="24"/>
        </w:rPr>
        <w:t>mẫu số CRO 01.0600.</w:t>
      </w:r>
    </w:p>
    <w:p w:rsidR="0028307C" w:rsidRDefault="0028307C" w:rsidP="0098193E">
      <w:pPr>
        <w:spacing w:after="0" w:line="240" w:lineRule="auto"/>
        <w:rPr>
          <w:rFonts w:ascii="Arial" w:hAnsi="Arial" w:cs="Arial"/>
          <w:sz w:val="24"/>
          <w:szCs w:val="24"/>
        </w:rPr>
      </w:pPr>
    </w:p>
    <w:p w:rsidR="0028307C" w:rsidRDefault="00213208" w:rsidP="0098193E">
      <w:pPr>
        <w:spacing w:after="0" w:line="240" w:lineRule="auto"/>
        <w:rPr>
          <w:rFonts w:ascii="Arial" w:hAnsi="Arial" w:cs="Arial"/>
          <w:sz w:val="24"/>
          <w:szCs w:val="24"/>
        </w:rPr>
      </w:pPr>
      <w:r>
        <w:rPr>
          <w:rFonts w:ascii="Arial" w:hAnsi="Arial" w:cs="Arial"/>
          <w:sz w:val="24"/>
          <w:szCs w:val="24"/>
        </w:rPr>
        <w:lastRenderedPageBreak/>
        <w:t xml:space="preserve">Nếu tòa bác bỏ đơn xin của bạn, bạn có thể nộp đơn trở lại </w:t>
      </w:r>
      <w:r w:rsidR="00893F54">
        <w:rPr>
          <w:rFonts w:ascii="Arial" w:hAnsi="Arial" w:cs="Arial"/>
          <w:sz w:val="24"/>
          <w:szCs w:val="24"/>
        </w:rPr>
        <w:t xml:space="preserve">khi bạn đã chỉnh sửa </w:t>
      </w:r>
      <w:proofErr w:type="gramStart"/>
      <w:r w:rsidR="00893F54">
        <w:rPr>
          <w:rFonts w:ascii="Arial" w:hAnsi="Arial" w:cs="Arial"/>
          <w:sz w:val="24"/>
          <w:szCs w:val="24"/>
        </w:rPr>
        <w:t>theo</w:t>
      </w:r>
      <w:proofErr w:type="gramEnd"/>
      <w:r w:rsidR="00893F54">
        <w:rPr>
          <w:rFonts w:ascii="Arial" w:hAnsi="Arial" w:cs="Arial"/>
          <w:sz w:val="24"/>
          <w:szCs w:val="24"/>
        </w:rPr>
        <w:t xml:space="preserve"> lý do bác bỏ</w:t>
      </w:r>
      <w:r w:rsidR="00C94F87">
        <w:rPr>
          <w:rFonts w:ascii="Arial" w:hAnsi="Arial" w:cs="Arial"/>
          <w:sz w:val="24"/>
          <w:szCs w:val="24"/>
        </w:rPr>
        <w:t>.</w:t>
      </w:r>
      <w:r w:rsidR="00F652D4">
        <w:rPr>
          <w:rFonts w:ascii="Arial" w:hAnsi="Arial" w:cs="Arial"/>
          <w:sz w:val="24"/>
          <w:szCs w:val="24"/>
        </w:rPr>
        <w:t xml:space="preserve"> Bạn có thể tái nộp đơn với cùng quận hạt hay quận hạt khác qua tòa </w:t>
      </w:r>
      <w:proofErr w:type="gramStart"/>
      <w:r w:rsidR="00F652D4">
        <w:rPr>
          <w:rFonts w:ascii="Arial" w:hAnsi="Arial" w:cs="Arial"/>
          <w:sz w:val="24"/>
          <w:szCs w:val="24"/>
        </w:rPr>
        <w:t>án</w:t>
      </w:r>
      <w:proofErr w:type="gramEnd"/>
      <w:r w:rsidR="00F652D4">
        <w:rPr>
          <w:rFonts w:ascii="Arial" w:hAnsi="Arial" w:cs="Arial"/>
          <w:sz w:val="24"/>
          <w:szCs w:val="24"/>
        </w:rPr>
        <w:t xml:space="preserve"> có thẩm quyền.</w:t>
      </w:r>
    </w:p>
    <w:p w:rsidR="00F652D4" w:rsidRDefault="00F652D4" w:rsidP="0098193E">
      <w:pPr>
        <w:spacing w:after="0" w:line="240" w:lineRule="auto"/>
        <w:rPr>
          <w:rFonts w:ascii="Arial" w:hAnsi="Arial" w:cs="Arial"/>
          <w:sz w:val="24"/>
          <w:szCs w:val="24"/>
        </w:rPr>
      </w:pPr>
    </w:p>
    <w:p w:rsidR="00F652D4" w:rsidRDefault="00F652D4" w:rsidP="0098193E">
      <w:pPr>
        <w:spacing w:after="0" w:line="240" w:lineRule="auto"/>
        <w:rPr>
          <w:rFonts w:ascii="Arial" w:hAnsi="Arial" w:cs="Arial"/>
          <w:sz w:val="24"/>
          <w:szCs w:val="24"/>
        </w:rPr>
      </w:pPr>
      <w:r>
        <w:rPr>
          <w:rFonts w:ascii="Arial" w:hAnsi="Arial" w:cs="Arial"/>
          <w:sz w:val="24"/>
          <w:szCs w:val="24"/>
        </w:rPr>
        <w:t xml:space="preserve">Nếu tòa chấp thuận đơn xin, tòa sẽ ban hành </w:t>
      </w:r>
      <w:r>
        <w:rPr>
          <w:rFonts w:ascii="Arial" w:hAnsi="Arial" w:cs="Arial"/>
          <w:i/>
          <w:sz w:val="24"/>
          <w:szCs w:val="24"/>
        </w:rPr>
        <w:t xml:space="preserve">Lệnh và Giấy Chứng Nhận Phục Hồi Cơ Hội, </w:t>
      </w:r>
      <w:r>
        <w:rPr>
          <w:rFonts w:ascii="Arial" w:hAnsi="Arial" w:cs="Arial"/>
          <w:sz w:val="24"/>
          <w:szCs w:val="24"/>
        </w:rPr>
        <w:t>mẫu số CRO 01.0</w:t>
      </w:r>
      <w:r w:rsidR="00272D1A">
        <w:rPr>
          <w:rFonts w:ascii="Arial" w:hAnsi="Arial" w:cs="Arial"/>
          <w:sz w:val="24"/>
          <w:szCs w:val="24"/>
        </w:rPr>
        <w:t>7</w:t>
      </w:r>
      <w:r>
        <w:rPr>
          <w:rFonts w:ascii="Arial" w:hAnsi="Arial" w:cs="Arial"/>
          <w:sz w:val="24"/>
          <w:szCs w:val="24"/>
        </w:rPr>
        <w:t>00</w:t>
      </w:r>
      <w:r w:rsidR="00BC2306">
        <w:rPr>
          <w:rFonts w:ascii="Arial" w:hAnsi="Arial" w:cs="Arial"/>
          <w:sz w:val="24"/>
          <w:szCs w:val="24"/>
        </w:rPr>
        <w:t>.</w:t>
      </w:r>
    </w:p>
    <w:p w:rsidR="00BC2306" w:rsidRDefault="00BC2306" w:rsidP="0098193E">
      <w:pPr>
        <w:spacing w:after="0" w:line="240" w:lineRule="auto"/>
        <w:rPr>
          <w:rFonts w:ascii="Arial" w:hAnsi="Arial" w:cs="Arial"/>
          <w:sz w:val="24"/>
          <w:szCs w:val="24"/>
        </w:rPr>
      </w:pPr>
    </w:p>
    <w:p w:rsidR="00BC2306" w:rsidRPr="00F652D4" w:rsidRDefault="00BC2306" w:rsidP="0098193E">
      <w:pPr>
        <w:spacing w:after="0" w:line="240" w:lineRule="auto"/>
        <w:rPr>
          <w:rFonts w:ascii="Arial" w:hAnsi="Arial" w:cs="Arial"/>
          <w:sz w:val="24"/>
          <w:szCs w:val="24"/>
        </w:rPr>
      </w:pPr>
      <w:r>
        <w:rPr>
          <w:rFonts w:ascii="Arial" w:hAnsi="Arial" w:cs="Arial"/>
          <w:sz w:val="24"/>
          <w:szCs w:val="24"/>
        </w:rPr>
        <w:t>Theo dõi tình trạng đơn xin cấp giấy CROP:</w:t>
      </w:r>
    </w:p>
    <w:p w:rsidR="0028307C" w:rsidRDefault="0028307C" w:rsidP="0098193E">
      <w:pPr>
        <w:spacing w:after="0" w:line="240" w:lineRule="auto"/>
        <w:rPr>
          <w:rFonts w:ascii="Arial" w:hAnsi="Arial" w:cs="Arial"/>
          <w:sz w:val="24"/>
          <w:szCs w:val="24"/>
        </w:rPr>
      </w:pPr>
    </w:p>
    <w:p w:rsidR="00A105E0" w:rsidRDefault="00BC2306" w:rsidP="00A105E0">
      <w:pPr>
        <w:pStyle w:val="ListParagraph"/>
        <w:numPr>
          <w:ilvl w:val="0"/>
          <w:numId w:val="9"/>
        </w:numPr>
        <w:spacing w:after="0" w:line="240" w:lineRule="auto"/>
        <w:rPr>
          <w:rFonts w:ascii="Arial" w:hAnsi="Arial" w:cs="Arial"/>
          <w:sz w:val="24"/>
          <w:szCs w:val="24"/>
        </w:rPr>
      </w:pPr>
      <w:r>
        <w:rPr>
          <w:rFonts w:ascii="Arial" w:hAnsi="Arial" w:cs="Arial"/>
          <w:sz w:val="24"/>
          <w:szCs w:val="24"/>
        </w:rPr>
        <w:t>Nếu bạn xử dụng hệ thống internet, bạn có thể</w:t>
      </w:r>
      <w:r w:rsidR="003D02E3">
        <w:rPr>
          <w:rFonts w:ascii="Arial" w:hAnsi="Arial" w:cs="Arial"/>
          <w:sz w:val="24"/>
          <w:szCs w:val="24"/>
        </w:rPr>
        <w:t xml:space="preserve"> sưu tra</w:t>
      </w:r>
      <w:r>
        <w:rPr>
          <w:rFonts w:ascii="Arial" w:hAnsi="Arial" w:cs="Arial"/>
          <w:sz w:val="24"/>
          <w:szCs w:val="24"/>
        </w:rPr>
        <w:t xml:space="preserve"> hồ sơ tòa </w:t>
      </w:r>
      <w:proofErr w:type="gramStart"/>
      <w:r>
        <w:rPr>
          <w:rFonts w:ascii="Arial" w:hAnsi="Arial" w:cs="Arial"/>
          <w:sz w:val="24"/>
          <w:szCs w:val="24"/>
        </w:rPr>
        <w:t>án</w:t>
      </w:r>
      <w:proofErr w:type="gramEnd"/>
      <w:r>
        <w:rPr>
          <w:rFonts w:ascii="Arial" w:hAnsi="Arial" w:cs="Arial"/>
          <w:sz w:val="24"/>
          <w:szCs w:val="24"/>
        </w:rPr>
        <w:t xml:space="preserve"> bạn có thể lên trang mạng của Tòa Án Tiểu Bang Washington</w:t>
      </w:r>
      <w:r w:rsidR="006663CE">
        <w:rPr>
          <w:rFonts w:ascii="Arial" w:hAnsi="Arial" w:cs="Arial"/>
          <w:sz w:val="24"/>
          <w:szCs w:val="24"/>
        </w:rPr>
        <w:t xml:space="preserve">:  </w:t>
      </w:r>
      <w:hyperlink r:id="rId9" w:history="1">
        <w:r w:rsidR="006663CE" w:rsidRPr="006663CE">
          <w:rPr>
            <w:rStyle w:val="Hyperlink"/>
            <w:rFonts w:ascii="Arial" w:hAnsi="Arial" w:cs="Arial"/>
            <w:sz w:val="24"/>
            <w:szCs w:val="24"/>
          </w:rPr>
          <w:t>http://dw.courts.wa.gov/</w:t>
        </w:r>
      </w:hyperlink>
      <w:r w:rsidR="006663CE">
        <w:rPr>
          <w:rFonts w:ascii="Arial" w:hAnsi="Arial" w:cs="Arial"/>
          <w:sz w:val="24"/>
          <w:szCs w:val="24"/>
        </w:rPr>
        <w:t>.</w:t>
      </w:r>
    </w:p>
    <w:p w:rsidR="00A105E0" w:rsidRPr="00A105E0" w:rsidRDefault="00BC2306" w:rsidP="00A105E0">
      <w:pPr>
        <w:pStyle w:val="ListParagraph"/>
        <w:numPr>
          <w:ilvl w:val="0"/>
          <w:numId w:val="9"/>
        </w:numPr>
        <w:spacing w:after="0" w:line="240" w:lineRule="auto"/>
        <w:rPr>
          <w:rFonts w:ascii="Arial" w:hAnsi="Arial" w:cs="Arial"/>
          <w:sz w:val="24"/>
          <w:szCs w:val="24"/>
        </w:rPr>
      </w:pPr>
      <w:r>
        <w:rPr>
          <w:rFonts w:ascii="Arial" w:hAnsi="Arial" w:cs="Arial"/>
          <w:sz w:val="24"/>
          <w:szCs w:val="24"/>
        </w:rPr>
        <w:t xml:space="preserve">Bạn cũng có thể </w:t>
      </w:r>
      <w:r w:rsidR="00C168CE">
        <w:rPr>
          <w:rFonts w:ascii="Arial" w:hAnsi="Arial" w:cs="Arial"/>
          <w:sz w:val="24"/>
          <w:szCs w:val="24"/>
        </w:rPr>
        <w:t xml:space="preserve">liên lạc văn phòng lục sự tòa thượng thẩm </w:t>
      </w:r>
      <w:r w:rsidR="001806F9">
        <w:rPr>
          <w:rFonts w:ascii="Arial" w:hAnsi="Arial" w:cs="Arial"/>
          <w:sz w:val="24"/>
          <w:szCs w:val="24"/>
        </w:rPr>
        <w:t>quận hạt nơi bạn đã nộ</w:t>
      </w:r>
      <w:r w:rsidR="003D02E3">
        <w:rPr>
          <w:rFonts w:ascii="Arial" w:hAnsi="Arial" w:cs="Arial"/>
          <w:sz w:val="24"/>
          <w:szCs w:val="24"/>
        </w:rPr>
        <w:t>p đơn.</w:t>
      </w:r>
    </w:p>
    <w:p w:rsidR="00E94199" w:rsidRPr="00786073" w:rsidRDefault="00E94199" w:rsidP="0098193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350"/>
      </w:tblGrid>
      <w:tr w:rsidR="00613380" w:rsidTr="00786073">
        <w:trPr>
          <w:trHeight w:val="890"/>
        </w:trPr>
        <w:tc>
          <w:tcPr>
            <w:tcW w:w="9350" w:type="dxa"/>
          </w:tcPr>
          <w:p w:rsidR="00613380" w:rsidRDefault="00A37A00" w:rsidP="00786073">
            <w:pPr>
              <w:spacing w:before="60"/>
              <w:rPr>
                <w:rFonts w:ascii="Arial" w:hAnsi="Arial" w:cs="Arial"/>
                <w:b/>
              </w:rPr>
            </w:pPr>
            <w:r>
              <w:rPr>
                <w:rFonts w:ascii="Arial" w:hAnsi="Arial" w:cs="Arial"/>
                <w:b/>
              </w:rPr>
              <w:t xml:space="preserve">Giấy Chứng Nhận CROP có thể </w:t>
            </w:r>
            <w:r w:rsidR="00483C7D">
              <w:rPr>
                <w:rFonts w:ascii="Arial" w:hAnsi="Arial" w:cs="Arial"/>
                <w:b/>
              </w:rPr>
              <w:t>giúp ích được những gì?</w:t>
            </w:r>
          </w:p>
          <w:p w:rsidR="00A942A5" w:rsidRPr="00A942A5" w:rsidRDefault="00A942A5" w:rsidP="00A942A5">
            <w:pPr>
              <w:rPr>
                <w:rFonts w:ascii="Arial" w:hAnsi="Arial" w:cs="Arial"/>
                <w:sz w:val="20"/>
                <w:szCs w:val="20"/>
              </w:rPr>
            </w:pPr>
          </w:p>
          <w:p w:rsidR="00613380" w:rsidRDefault="003D02E3" w:rsidP="00613380">
            <w:pPr>
              <w:numPr>
                <w:ilvl w:val="0"/>
                <w:numId w:val="7"/>
              </w:numPr>
              <w:ind w:left="360"/>
              <w:rPr>
                <w:rFonts w:ascii="Arial" w:hAnsi="Arial" w:cs="Arial"/>
              </w:rPr>
            </w:pPr>
            <w:r>
              <w:rPr>
                <w:rFonts w:ascii="Arial" w:hAnsi="Arial" w:cs="Arial"/>
              </w:rPr>
              <w:t>Bằng hành nghề</w:t>
            </w:r>
            <w:r w:rsidR="00553C2D">
              <w:rPr>
                <w:rFonts w:ascii="Arial" w:hAnsi="Arial" w:cs="Arial"/>
              </w:rPr>
              <w:t>: Người có giấy CROP không thể bị khước từ bằng hành nghề chỉ căn cứ trên hồ sơ lý lịch hình sự mà thôi (trừ trường hợp ngoại lệ)</w:t>
            </w:r>
          </w:p>
          <w:p w:rsidR="00A942A5" w:rsidRPr="00613380" w:rsidRDefault="00A942A5" w:rsidP="00A942A5">
            <w:pPr>
              <w:rPr>
                <w:rFonts w:ascii="Arial" w:hAnsi="Arial" w:cs="Arial"/>
              </w:rPr>
            </w:pPr>
          </w:p>
          <w:p w:rsidR="00613380" w:rsidRDefault="00ED5978" w:rsidP="00613380">
            <w:pPr>
              <w:numPr>
                <w:ilvl w:val="0"/>
                <w:numId w:val="7"/>
              </w:numPr>
              <w:ind w:left="360"/>
              <w:rPr>
                <w:rFonts w:ascii="Arial" w:hAnsi="Arial" w:cs="Arial"/>
              </w:rPr>
            </w:pPr>
            <w:r>
              <w:rPr>
                <w:rFonts w:ascii="Arial" w:hAnsi="Arial" w:cs="Arial"/>
              </w:rPr>
              <w:t>Các chủ nhân</w:t>
            </w:r>
            <w:r w:rsidR="00553C2D">
              <w:rPr>
                <w:rFonts w:ascii="Arial" w:hAnsi="Arial" w:cs="Arial"/>
              </w:rPr>
              <w:t xml:space="preserve"> và cơ quan cung cấp nhà ở có thể quyết định cứu xét giấy CROP hay không, nhưng pháp luật không đòi buộc họ phải làm như vậy</w:t>
            </w:r>
          </w:p>
          <w:p w:rsidR="00A942A5" w:rsidRPr="00A942A5" w:rsidRDefault="00A942A5" w:rsidP="00A942A5">
            <w:pPr>
              <w:rPr>
                <w:rFonts w:ascii="Arial" w:hAnsi="Arial" w:cs="Arial"/>
                <w:sz w:val="20"/>
                <w:szCs w:val="20"/>
              </w:rPr>
            </w:pPr>
          </w:p>
          <w:p w:rsidR="00613380" w:rsidRDefault="00553C2D" w:rsidP="00A942A5">
            <w:pPr>
              <w:rPr>
                <w:rFonts w:ascii="Arial" w:hAnsi="Arial" w:cs="Arial"/>
                <w:b/>
              </w:rPr>
            </w:pPr>
            <w:r>
              <w:rPr>
                <w:rFonts w:ascii="Arial" w:hAnsi="Arial" w:cs="Arial"/>
                <w:b/>
              </w:rPr>
              <w:t>Các trường hợp ngoại lệ có thể ảnh hưởng tới giấy CROP</w:t>
            </w:r>
            <w:r w:rsidR="00613380" w:rsidRPr="00613380">
              <w:rPr>
                <w:rFonts w:ascii="Arial" w:hAnsi="Arial" w:cs="Arial"/>
                <w:b/>
              </w:rPr>
              <w:t>:</w:t>
            </w:r>
          </w:p>
          <w:p w:rsidR="00553C2D" w:rsidRDefault="00553C2D" w:rsidP="00A942A5">
            <w:pPr>
              <w:rPr>
                <w:rFonts w:ascii="Arial" w:hAnsi="Arial" w:cs="Arial"/>
                <w:b/>
              </w:rPr>
            </w:pPr>
          </w:p>
          <w:p w:rsidR="00613380" w:rsidRDefault="00553C2D" w:rsidP="00A942A5">
            <w:pPr>
              <w:numPr>
                <w:ilvl w:val="0"/>
                <w:numId w:val="8"/>
              </w:numPr>
              <w:ind w:left="360"/>
              <w:rPr>
                <w:rFonts w:ascii="Arial" w:hAnsi="Arial" w:cs="Arial"/>
              </w:rPr>
            </w:pPr>
            <w:r>
              <w:rPr>
                <w:rFonts w:ascii="Arial" w:hAnsi="Arial" w:cs="Arial"/>
              </w:rPr>
              <w:t>Giấy CROP không áp dụng cho một số ngành nghề:</w:t>
            </w:r>
          </w:p>
          <w:p w:rsidR="00A942A5" w:rsidRPr="00A942A5" w:rsidRDefault="00A942A5" w:rsidP="00A942A5">
            <w:pPr>
              <w:rPr>
                <w:rFonts w:ascii="Arial" w:hAnsi="Arial" w:cs="Arial"/>
                <w:sz w:val="20"/>
                <w:szCs w:val="20"/>
              </w:rPr>
            </w:pPr>
          </w:p>
          <w:p w:rsidR="00A942A5" w:rsidRPr="00786073" w:rsidRDefault="00553C2D" w:rsidP="00786073">
            <w:pPr>
              <w:pStyle w:val="ListParagraph"/>
              <w:numPr>
                <w:ilvl w:val="0"/>
                <w:numId w:val="16"/>
              </w:numPr>
              <w:ind w:left="706" w:hanging="274"/>
              <w:rPr>
                <w:rFonts w:ascii="Arial" w:hAnsi="Arial" w:cs="Arial"/>
              </w:rPr>
            </w:pPr>
            <w:r>
              <w:rPr>
                <w:rFonts w:ascii="Arial" w:hAnsi="Arial" w:cs="Arial"/>
              </w:rPr>
              <w:t>Cơ quan công lực</w:t>
            </w:r>
          </w:p>
          <w:p w:rsidR="00A942A5" w:rsidRPr="00786073" w:rsidRDefault="00A942A5" w:rsidP="00A942A5">
            <w:pPr>
              <w:ind w:left="360"/>
              <w:rPr>
                <w:rFonts w:ascii="Arial" w:hAnsi="Arial" w:cs="Arial"/>
                <w:sz w:val="18"/>
                <w:szCs w:val="18"/>
              </w:rPr>
            </w:pPr>
          </w:p>
          <w:p w:rsidR="00613380" w:rsidRPr="00786073" w:rsidRDefault="00553C2D" w:rsidP="00786073">
            <w:pPr>
              <w:pStyle w:val="ListParagraph"/>
              <w:numPr>
                <w:ilvl w:val="0"/>
                <w:numId w:val="16"/>
              </w:numPr>
              <w:ind w:left="706" w:hanging="274"/>
              <w:rPr>
                <w:rFonts w:ascii="Arial" w:hAnsi="Arial" w:cs="Arial"/>
              </w:rPr>
            </w:pPr>
            <w:r>
              <w:rPr>
                <w:rFonts w:ascii="Arial" w:hAnsi="Arial" w:cs="Arial"/>
              </w:rPr>
              <w:t>Bằng hành nghề</w:t>
            </w:r>
            <w:r w:rsidR="00EB444D">
              <w:rPr>
                <w:rFonts w:ascii="Arial" w:hAnsi="Arial" w:cs="Arial"/>
              </w:rPr>
              <w:t xml:space="preserve"> luậ</w:t>
            </w:r>
            <w:r>
              <w:rPr>
                <w:rFonts w:ascii="Arial" w:hAnsi="Arial" w:cs="Arial"/>
              </w:rPr>
              <w:t>t pháp</w:t>
            </w:r>
          </w:p>
          <w:p w:rsidR="00A942A5" w:rsidRPr="00786073" w:rsidRDefault="00A942A5" w:rsidP="00A942A5">
            <w:pPr>
              <w:spacing w:before="60"/>
              <w:ind w:left="360"/>
              <w:rPr>
                <w:rFonts w:ascii="Arial" w:hAnsi="Arial" w:cs="Arial"/>
                <w:sz w:val="18"/>
                <w:szCs w:val="18"/>
              </w:rPr>
            </w:pPr>
          </w:p>
          <w:p w:rsidR="00613380" w:rsidRDefault="00553C2D" w:rsidP="00786073">
            <w:pPr>
              <w:pStyle w:val="ListParagraph"/>
              <w:numPr>
                <w:ilvl w:val="0"/>
                <w:numId w:val="16"/>
              </w:numPr>
              <w:ind w:left="697" w:hanging="270"/>
              <w:rPr>
                <w:rFonts w:ascii="Arial" w:hAnsi="Arial" w:cs="Arial"/>
                <w:u w:val="single"/>
              </w:rPr>
            </w:pPr>
            <w:r>
              <w:rPr>
                <w:rFonts w:ascii="Arial" w:hAnsi="Arial" w:cs="Arial"/>
              </w:rPr>
              <w:t xml:space="preserve">Nhiều bằng hành nghề liên quan tới </w:t>
            </w:r>
            <w:r>
              <w:rPr>
                <w:rFonts w:ascii="Arial" w:hAnsi="Arial" w:cs="Arial"/>
                <w:u w:val="single"/>
              </w:rPr>
              <w:t>trách nhiệm tài chánh hoặc bổn phận pháp lý</w:t>
            </w:r>
          </w:p>
          <w:p w:rsidR="00553C2D" w:rsidRPr="00553C2D" w:rsidRDefault="00553C2D" w:rsidP="00553C2D">
            <w:pPr>
              <w:pStyle w:val="ListParagraph"/>
              <w:rPr>
                <w:rFonts w:ascii="Arial" w:hAnsi="Arial" w:cs="Arial"/>
                <w:u w:val="single"/>
              </w:rPr>
            </w:pPr>
          </w:p>
          <w:p w:rsidR="00553C2D" w:rsidRPr="00786073" w:rsidRDefault="00553C2D" w:rsidP="00786073">
            <w:pPr>
              <w:pStyle w:val="ListParagraph"/>
              <w:numPr>
                <w:ilvl w:val="0"/>
                <w:numId w:val="16"/>
              </w:numPr>
              <w:ind w:left="697" w:hanging="270"/>
              <w:rPr>
                <w:rFonts w:ascii="Arial" w:hAnsi="Arial" w:cs="Arial"/>
                <w:u w:val="single"/>
              </w:rPr>
            </w:pPr>
            <w:r>
              <w:rPr>
                <w:rFonts w:ascii="Arial" w:hAnsi="Arial" w:cs="Arial"/>
              </w:rPr>
              <w:t xml:space="preserve">Nhiều bằng hành nghề liên quan tới phục vụ những </w:t>
            </w:r>
            <w:r>
              <w:rPr>
                <w:rFonts w:ascii="Arial" w:hAnsi="Arial" w:cs="Arial"/>
                <w:u w:val="single"/>
              </w:rPr>
              <w:t>người yếu thế</w:t>
            </w:r>
          </w:p>
          <w:p w:rsidR="00A942A5" w:rsidRPr="00786073" w:rsidRDefault="00A942A5" w:rsidP="00553C2D">
            <w:pPr>
              <w:rPr>
                <w:rFonts w:ascii="Arial" w:hAnsi="Arial" w:cs="Arial"/>
                <w:sz w:val="18"/>
                <w:szCs w:val="18"/>
                <w:u w:val="single"/>
              </w:rPr>
            </w:pPr>
          </w:p>
          <w:p w:rsidR="00613380" w:rsidRPr="00786073" w:rsidRDefault="00553C2D" w:rsidP="00786073">
            <w:pPr>
              <w:pStyle w:val="ListParagraph"/>
              <w:numPr>
                <w:ilvl w:val="0"/>
                <w:numId w:val="16"/>
              </w:numPr>
              <w:ind w:left="697" w:hanging="270"/>
              <w:rPr>
                <w:rFonts w:ascii="Arial" w:hAnsi="Arial" w:cs="Arial"/>
                <w:u w:val="single"/>
              </w:rPr>
            </w:pPr>
            <w:r>
              <w:rPr>
                <w:rFonts w:ascii="Arial" w:hAnsi="Arial" w:cs="Arial"/>
              </w:rPr>
              <w:t xml:space="preserve">Một số bằng hành nghề liên quan tới </w:t>
            </w:r>
            <w:r>
              <w:rPr>
                <w:rFonts w:ascii="Arial" w:hAnsi="Arial" w:cs="Arial"/>
                <w:u w:val="single"/>
              </w:rPr>
              <w:t>ngành y tế</w:t>
            </w:r>
          </w:p>
          <w:p w:rsidR="00A942A5" w:rsidRPr="00786073" w:rsidRDefault="00A942A5" w:rsidP="00A942A5">
            <w:pPr>
              <w:ind w:left="360"/>
              <w:rPr>
                <w:rFonts w:ascii="Arial" w:hAnsi="Arial" w:cs="Arial"/>
                <w:sz w:val="18"/>
                <w:szCs w:val="18"/>
              </w:rPr>
            </w:pPr>
          </w:p>
          <w:p w:rsidR="00613380" w:rsidRPr="00A942A5" w:rsidRDefault="00553C2D" w:rsidP="00A942A5">
            <w:pPr>
              <w:pStyle w:val="ListParagraph"/>
              <w:numPr>
                <w:ilvl w:val="0"/>
                <w:numId w:val="8"/>
              </w:numPr>
              <w:ind w:left="337" w:hanging="337"/>
              <w:rPr>
                <w:rFonts w:ascii="Arial" w:hAnsi="Arial" w:cs="Arial"/>
              </w:rPr>
            </w:pPr>
            <w:r>
              <w:rPr>
                <w:rFonts w:ascii="Arial" w:hAnsi="Arial" w:cs="Arial"/>
              </w:rPr>
              <w:t>Một số cơ quan cấp phát bằng hành nghề được tùy nghi quyết định</w:t>
            </w:r>
            <w:r w:rsidR="00613380" w:rsidRPr="00A942A5">
              <w:rPr>
                <w:rFonts w:ascii="Arial" w:hAnsi="Arial" w:cs="Arial"/>
              </w:rPr>
              <w:t>:</w:t>
            </w:r>
          </w:p>
          <w:p w:rsidR="00A942A5" w:rsidRPr="00786073" w:rsidRDefault="00A942A5" w:rsidP="00A942A5">
            <w:pPr>
              <w:rPr>
                <w:rFonts w:ascii="Arial" w:hAnsi="Arial" w:cs="Arial"/>
                <w:sz w:val="18"/>
                <w:szCs w:val="18"/>
              </w:rPr>
            </w:pPr>
          </w:p>
          <w:p w:rsidR="00613380" w:rsidRPr="00786073" w:rsidRDefault="00E04912" w:rsidP="00272D1A">
            <w:pPr>
              <w:pStyle w:val="ListParagraph"/>
              <w:numPr>
                <w:ilvl w:val="0"/>
                <w:numId w:val="17"/>
              </w:numPr>
              <w:ind w:left="697" w:hanging="270"/>
              <w:rPr>
                <w:rFonts w:ascii="Arial" w:hAnsi="Arial" w:cs="Arial"/>
              </w:rPr>
            </w:pPr>
            <w:r>
              <w:rPr>
                <w:rFonts w:ascii="Arial" w:hAnsi="Arial" w:cs="Arial"/>
              </w:rPr>
              <w:t xml:space="preserve">Bộ Xã Hội </w:t>
            </w:r>
            <w:r w:rsidR="00B07CCE">
              <w:rPr>
                <w:rFonts w:ascii="Arial" w:hAnsi="Arial" w:cs="Arial"/>
              </w:rPr>
              <w:t>và Bộ Y Tế có quyền từ chối chỉ cần căn cứ trên hồ sơ lý lịch hình sự, cho dù là có giấy CROP, nhưng chỉ trong trường hợp các cơ quan này thẩm vấn các cá nhân có liên hệ</w:t>
            </w:r>
          </w:p>
          <w:p w:rsidR="00B3434D" w:rsidRPr="00786073" w:rsidRDefault="00B3434D" w:rsidP="00272D1A">
            <w:pPr>
              <w:ind w:left="517" w:hanging="270"/>
              <w:rPr>
                <w:rFonts w:ascii="Arial" w:hAnsi="Arial" w:cs="Arial"/>
                <w:sz w:val="18"/>
                <w:szCs w:val="18"/>
              </w:rPr>
            </w:pPr>
          </w:p>
          <w:p w:rsidR="00613380" w:rsidRPr="00786073" w:rsidRDefault="00B07CCE" w:rsidP="00272D1A">
            <w:pPr>
              <w:pStyle w:val="ListParagraph"/>
              <w:numPr>
                <w:ilvl w:val="0"/>
                <w:numId w:val="17"/>
              </w:numPr>
              <w:ind w:left="697" w:hanging="270"/>
              <w:rPr>
                <w:rFonts w:ascii="Arial" w:hAnsi="Arial" w:cs="Arial"/>
              </w:rPr>
            </w:pPr>
            <w:r>
              <w:rPr>
                <w:rFonts w:ascii="Arial" w:hAnsi="Arial" w:cs="Arial"/>
              </w:rPr>
              <w:t>Bản chất và mức độ trầm trọng của tội phạm</w:t>
            </w:r>
          </w:p>
          <w:p w:rsidR="00B3434D" w:rsidRPr="00786073" w:rsidRDefault="00B3434D" w:rsidP="00272D1A">
            <w:pPr>
              <w:ind w:left="360" w:hanging="270"/>
              <w:rPr>
                <w:rFonts w:ascii="Arial" w:hAnsi="Arial" w:cs="Arial"/>
                <w:sz w:val="18"/>
                <w:szCs w:val="18"/>
              </w:rPr>
            </w:pPr>
          </w:p>
          <w:p w:rsidR="00613380" w:rsidRPr="00786073" w:rsidRDefault="00890B33" w:rsidP="00272D1A">
            <w:pPr>
              <w:pStyle w:val="ListParagraph"/>
              <w:numPr>
                <w:ilvl w:val="0"/>
                <w:numId w:val="17"/>
              </w:numPr>
              <w:ind w:left="697" w:hanging="270"/>
              <w:rPr>
                <w:rFonts w:ascii="Arial" w:hAnsi="Arial" w:cs="Arial"/>
              </w:rPr>
            </w:pPr>
            <w:r>
              <w:rPr>
                <w:rFonts w:ascii="Arial" w:hAnsi="Arial" w:cs="Arial"/>
              </w:rPr>
              <w:t>Thời gian từ khi bị tù tội</w:t>
            </w:r>
          </w:p>
          <w:p w:rsidR="00B3434D" w:rsidRPr="00786073" w:rsidRDefault="00B3434D" w:rsidP="00272D1A">
            <w:pPr>
              <w:ind w:left="360" w:hanging="270"/>
              <w:rPr>
                <w:rFonts w:ascii="Arial" w:hAnsi="Arial" w:cs="Arial"/>
                <w:sz w:val="18"/>
                <w:szCs w:val="18"/>
              </w:rPr>
            </w:pPr>
          </w:p>
          <w:p w:rsidR="00A942A5" w:rsidRDefault="00890B33" w:rsidP="00272D1A">
            <w:pPr>
              <w:pStyle w:val="ListParagraph"/>
              <w:numPr>
                <w:ilvl w:val="0"/>
                <w:numId w:val="17"/>
              </w:numPr>
              <w:ind w:left="697" w:hanging="270"/>
              <w:rPr>
                <w:rFonts w:ascii="Arial" w:hAnsi="Arial" w:cs="Arial"/>
              </w:rPr>
            </w:pPr>
            <w:r>
              <w:rPr>
                <w:rFonts w:ascii="Arial" w:hAnsi="Arial" w:cs="Arial"/>
              </w:rPr>
              <w:t>Hoàn cảnh đã thay đổi</w:t>
            </w:r>
          </w:p>
          <w:p w:rsidR="00890B33" w:rsidRPr="00890B33" w:rsidRDefault="00890B33" w:rsidP="00890B33">
            <w:pPr>
              <w:pStyle w:val="ListParagraph"/>
              <w:rPr>
                <w:rFonts w:ascii="Arial" w:hAnsi="Arial" w:cs="Arial"/>
              </w:rPr>
            </w:pPr>
          </w:p>
          <w:p w:rsidR="00890B33" w:rsidRDefault="00890B33" w:rsidP="00890B33">
            <w:pPr>
              <w:pStyle w:val="ListParagraph"/>
              <w:numPr>
                <w:ilvl w:val="0"/>
                <w:numId w:val="17"/>
              </w:numPr>
              <w:ind w:left="697"/>
              <w:rPr>
                <w:rFonts w:ascii="Arial" w:hAnsi="Arial" w:cs="Arial"/>
              </w:rPr>
            </w:pPr>
            <w:r>
              <w:rPr>
                <w:rFonts w:ascii="Arial" w:hAnsi="Arial" w:cs="Arial"/>
              </w:rPr>
              <w:t>Bản chất của việc làm và bằng hành nghề xin cấp phát</w:t>
            </w:r>
          </w:p>
          <w:p w:rsidR="00272D1A" w:rsidRPr="00272D1A" w:rsidRDefault="00272D1A" w:rsidP="00272D1A">
            <w:pPr>
              <w:rPr>
                <w:rFonts w:ascii="Arial" w:hAnsi="Arial" w:cs="Arial"/>
              </w:rPr>
            </w:pPr>
          </w:p>
          <w:p w:rsidR="00613380" w:rsidRDefault="000960E1" w:rsidP="00B3434D">
            <w:pPr>
              <w:ind w:left="86"/>
              <w:rPr>
                <w:rFonts w:ascii="Arial" w:hAnsi="Arial" w:cs="Arial"/>
                <w:b/>
              </w:rPr>
            </w:pPr>
            <w:r>
              <w:rPr>
                <w:rFonts w:ascii="Arial" w:hAnsi="Arial" w:cs="Arial"/>
                <w:b/>
              </w:rPr>
              <w:lastRenderedPageBreak/>
              <w:t>Giấy Chứng Nhận CROP không áp dụng:</w:t>
            </w:r>
          </w:p>
          <w:p w:rsidR="00B3434D" w:rsidRPr="00786073" w:rsidRDefault="00B3434D" w:rsidP="00B3434D">
            <w:pPr>
              <w:ind w:left="86"/>
              <w:rPr>
                <w:rFonts w:ascii="Arial" w:hAnsi="Arial" w:cs="Arial"/>
                <w:sz w:val="18"/>
                <w:szCs w:val="18"/>
              </w:rPr>
            </w:pPr>
          </w:p>
          <w:p w:rsidR="00613380" w:rsidRPr="00B3434D" w:rsidRDefault="000960E1" w:rsidP="000A5AB6">
            <w:pPr>
              <w:pStyle w:val="ListParagraph"/>
              <w:numPr>
                <w:ilvl w:val="0"/>
                <w:numId w:val="14"/>
              </w:numPr>
              <w:ind w:left="337" w:hanging="337"/>
              <w:rPr>
                <w:rFonts w:ascii="Arial" w:hAnsi="Arial" w:cs="Arial"/>
              </w:rPr>
            </w:pPr>
            <w:r>
              <w:rPr>
                <w:rFonts w:ascii="Arial" w:hAnsi="Arial" w:cs="Arial"/>
              </w:rPr>
              <w:t xml:space="preserve">Không ảnh hưởng tới </w:t>
            </w:r>
            <w:r w:rsidR="001A25F6">
              <w:rPr>
                <w:rFonts w:ascii="Arial" w:hAnsi="Arial" w:cs="Arial"/>
              </w:rPr>
              <w:t>hồ sơ</w:t>
            </w:r>
            <w:r>
              <w:rPr>
                <w:rFonts w:ascii="Arial" w:hAnsi="Arial" w:cs="Arial"/>
              </w:rPr>
              <w:t xml:space="preserve"> đăng ký về tội lạm hành và bỏ bê</w:t>
            </w:r>
          </w:p>
          <w:p w:rsidR="00B3434D" w:rsidRPr="00786073" w:rsidRDefault="00B3434D" w:rsidP="000A5AB6">
            <w:pPr>
              <w:ind w:left="337" w:hanging="337"/>
              <w:rPr>
                <w:rFonts w:ascii="Arial" w:hAnsi="Arial" w:cs="Arial"/>
                <w:sz w:val="18"/>
                <w:szCs w:val="18"/>
              </w:rPr>
            </w:pPr>
          </w:p>
          <w:p w:rsidR="00613380" w:rsidRPr="00B3434D" w:rsidRDefault="000960E1" w:rsidP="000A5AB6">
            <w:pPr>
              <w:pStyle w:val="ListParagraph"/>
              <w:numPr>
                <w:ilvl w:val="0"/>
                <w:numId w:val="14"/>
              </w:numPr>
              <w:ind w:left="337" w:hanging="337"/>
              <w:rPr>
                <w:rFonts w:ascii="Arial" w:hAnsi="Arial" w:cs="Arial"/>
              </w:rPr>
            </w:pPr>
            <w:r>
              <w:rPr>
                <w:rFonts w:ascii="Arial" w:hAnsi="Arial" w:cs="Arial"/>
              </w:rPr>
              <w:t>Không phục hồi quyền mang vũ khí</w:t>
            </w:r>
          </w:p>
          <w:p w:rsidR="00B3434D" w:rsidRPr="00786073" w:rsidRDefault="00B3434D" w:rsidP="000960E1">
            <w:pPr>
              <w:rPr>
                <w:rFonts w:ascii="Arial" w:hAnsi="Arial" w:cs="Arial"/>
                <w:sz w:val="18"/>
                <w:szCs w:val="18"/>
              </w:rPr>
            </w:pPr>
          </w:p>
          <w:p w:rsidR="00B3434D" w:rsidRPr="00B3434D" w:rsidRDefault="000960E1" w:rsidP="00786073">
            <w:pPr>
              <w:pStyle w:val="ListParagraph"/>
              <w:numPr>
                <w:ilvl w:val="0"/>
                <w:numId w:val="14"/>
              </w:numPr>
              <w:ind w:left="337" w:hanging="337"/>
              <w:rPr>
                <w:rFonts w:ascii="Arial" w:hAnsi="Arial" w:cs="Arial"/>
                <w:sz w:val="24"/>
                <w:szCs w:val="24"/>
              </w:rPr>
            </w:pPr>
            <w:r>
              <w:rPr>
                <w:rFonts w:ascii="Arial" w:hAnsi="Arial" w:cs="Arial"/>
              </w:rPr>
              <w:t>Không xóa bỏ các thông tin nào trong hồ sơ lý lịch hình sự</w:t>
            </w:r>
          </w:p>
        </w:tc>
      </w:tr>
    </w:tbl>
    <w:p w:rsidR="00287298" w:rsidRDefault="00287298" w:rsidP="00613380">
      <w:pPr>
        <w:spacing w:after="0" w:line="240" w:lineRule="auto"/>
        <w:rPr>
          <w:rFonts w:ascii="Arial" w:hAnsi="Arial" w:cs="Arial"/>
        </w:rPr>
      </w:pPr>
    </w:p>
    <w:p w:rsidR="0048215A" w:rsidRPr="00551165" w:rsidRDefault="0048215A" w:rsidP="0048215A">
      <w:pPr>
        <w:rPr>
          <w:rFonts w:ascii="Arial" w:hAnsi="Arial" w:cs="Arial"/>
          <w:b/>
          <w:bCs/>
        </w:rPr>
      </w:pPr>
      <w:r>
        <w:rPr>
          <w:rFonts w:ascii="Arial" w:hAnsi="Arial" w:cs="Arial"/>
          <w:b/>
          <w:bCs/>
        </w:rPr>
        <w:t>Tìm hiểu thêm các thông tin về CROP trên trang mạng của văn phòng dịch vụ pháp lý Columbia:</w:t>
      </w:r>
    </w:p>
    <w:p w:rsidR="0048215A" w:rsidRPr="00551165" w:rsidRDefault="00164F82" w:rsidP="0048215A">
      <w:pPr>
        <w:jc w:val="both"/>
        <w:rPr>
          <w:rFonts w:ascii="Arial" w:hAnsi="Arial" w:cs="Arial"/>
          <w:bCs/>
        </w:rPr>
      </w:pPr>
      <w:r w:rsidRPr="00164F82">
        <w:rPr>
          <w:rStyle w:val="Hyperlink"/>
          <w:rFonts w:ascii="Arial" w:hAnsi="Arial" w:cs="Arial"/>
          <w:bCs/>
        </w:rPr>
        <w:t>https://columbialegal.org/policy_reforms/crop/</w:t>
      </w:r>
      <w:r w:rsidR="0048215A">
        <w:rPr>
          <w:rFonts w:ascii="Arial" w:hAnsi="Arial" w:cs="Arial"/>
          <w:bCs/>
        </w:rPr>
        <w:t>.</w:t>
      </w:r>
    </w:p>
    <w:p w:rsidR="0048215A" w:rsidRPr="0048215A" w:rsidRDefault="0048215A" w:rsidP="00613380">
      <w:pPr>
        <w:spacing w:after="0" w:line="240" w:lineRule="auto"/>
        <w:rPr>
          <w:rFonts w:ascii="Arial" w:hAnsi="Arial" w:cs="Arial"/>
        </w:rPr>
      </w:pPr>
    </w:p>
    <w:sectPr w:rsidR="0048215A" w:rsidRPr="0048215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440" w:rsidRDefault="005F5440" w:rsidP="006663CE">
      <w:pPr>
        <w:spacing w:after="0" w:line="240" w:lineRule="auto"/>
      </w:pPr>
      <w:r>
        <w:separator/>
      </w:r>
    </w:p>
  </w:endnote>
  <w:endnote w:type="continuationSeparator" w:id="0">
    <w:p w:rsidR="005F5440" w:rsidRDefault="005F5440" w:rsidP="0066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CE" w:rsidRPr="00A942A5" w:rsidRDefault="006663CE">
    <w:pPr>
      <w:pStyle w:val="Footer"/>
      <w:rPr>
        <w:rFonts w:ascii="Arial" w:hAnsi="Arial" w:cs="Arial"/>
        <w:bCs/>
        <w:sz w:val="20"/>
        <w:szCs w:val="20"/>
      </w:rPr>
    </w:pPr>
    <w:r w:rsidRPr="00A942A5">
      <w:rPr>
        <w:rFonts w:ascii="Arial" w:hAnsi="Arial" w:cs="Arial"/>
        <w:sz w:val="20"/>
        <w:szCs w:val="20"/>
      </w:rPr>
      <w:t xml:space="preserve">Instructions for CROP - Page </w:t>
    </w:r>
    <w:r w:rsidRPr="00A942A5">
      <w:rPr>
        <w:rFonts w:ascii="Arial" w:hAnsi="Arial" w:cs="Arial"/>
        <w:bCs/>
        <w:sz w:val="20"/>
        <w:szCs w:val="20"/>
      </w:rPr>
      <w:fldChar w:fldCharType="begin"/>
    </w:r>
    <w:r w:rsidRPr="00A942A5">
      <w:rPr>
        <w:rFonts w:ascii="Arial" w:hAnsi="Arial" w:cs="Arial"/>
        <w:bCs/>
        <w:sz w:val="20"/>
        <w:szCs w:val="20"/>
      </w:rPr>
      <w:instrText xml:space="preserve"> PAGE  \* Arabic  \* MERGEFORMAT </w:instrText>
    </w:r>
    <w:r w:rsidRPr="00A942A5">
      <w:rPr>
        <w:rFonts w:ascii="Arial" w:hAnsi="Arial" w:cs="Arial"/>
        <w:bCs/>
        <w:sz w:val="20"/>
        <w:szCs w:val="20"/>
      </w:rPr>
      <w:fldChar w:fldCharType="separate"/>
    </w:r>
    <w:r w:rsidR="00B468D7">
      <w:rPr>
        <w:rFonts w:ascii="Arial" w:hAnsi="Arial" w:cs="Arial"/>
        <w:bCs/>
        <w:noProof/>
        <w:sz w:val="20"/>
        <w:szCs w:val="20"/>
      </w:rPr>
      <w:t>2</w:t>
    </w:r>
    <w:r w:rsidRPr="00A942A5">
      <w:rPr>
        <w:rFonts w:ascii="Arial" w:hAnsi="Arial" w:cs="Arial"/>
        <w:bCs/>
        <w:sz w:val="20"/>
        <w:szCs w:val="20"/>
      </w:rPr>
      <w:fldChar w:fldCharType="end"/>
    </w:r>
    <w:r w:rsidRPr="00A942A5">
      <w:rPr>
        <w:rFonts w:ascii="Arial" w:hAnsi="Arial" w:cs="Arial"/>
        <w:sz w:val="20"/>
        <w:szCs w:val="20"/>
      </w:rPr>
      <w:t xml:space="preserve"> of </w:t>
    </w:r>
    <w:r w:rsidRPr="00A942A5">
      <w:rPr>
        <w:rFonts w:ascii="Arial" w:hAnsi="Arial" w:cs="Arial"/>
        <w:bCs/>
        <w:sz w:val="20"/>
        <w:szCs w:val="20"/>
      </w:rPr>
      <w:fldChar w:fldCharType="begin"/>
    </w:r>
    <w:r w:rsidRPr="00A942A5">
      <w:rPr>
        <w:rFonts w:ascii="Arial" w:hAnsi="Arial" w:cs="Arial"/>
        <w:bCs/>
        <w:sz w:val="20"/>
        <w:szCs w:val="20"/>
      </w:rPr>
      <w:instrText xml:space="preserve"> NUMPAGES  \* Arabic  \* MERGEFORMAT </w:instrText>
    </w:r>
    <w:r w:rsidRPr="00A942A5">
      <w:rPr>
        <w:rFonts w:ascii="Arial" w:hAnsi="Arial" w:cs="Arial"/>
        <w:bCs/>
        <w:sz w:val="20"/>
        <w:szCs w:val="20"/>
      </w:rPr>
      <w:fldChar w:fldCharType="separate"/>
    </w:r>
    <w:r w:rsidR="00B468D7">
      <w:rPr>
        <w:rFonts w:ascii="Arial" w:hAnsi="Arial" w:cs="Arial"/>
        <w:bCs/>
        <w:noProof/>
        <w:sz w:val="20"/>
        <w:szCs w:val="20"/>
      </w:rPr>
      <w:t>6</w:t>
    </w:r>
    <w:r w:rsidRPr="00A942A5">
      <w:rPr>
        <w:rFonts w:ascii="Arial" w:hAnsi="Arial" w:cs="Arial"/>
        <w:bCs/>
        <w:sz w:val="20"/>
        <w:szCs w:val="20"/>
      </w:rPr>
      <w:fldChar w:fldCharType="end"/>
    </w:r>
  </w:p>
  <w:p w:rsidR="006663CE" w:rsidRDefault="006663CE">
    <w:pPr>
      <w:pStyle w:val="Footer"/>
      <w:rPr>
        <w:rFonts w:ascii="Arial" w:hAnsi="Arial" w:cs="Arial"/>
        <w:bCs/>
        <w:sz w:val="20"/>
        <w:szCs w:val="20"/>
      </w:rPr>
    </w:pPr>
    <w:r w:rsidRPr="00A942A5">
      <w:rPr>
        <w:rFonts w:ascii="Arial" w:hAnsi="Arial" w:cs="Arial"/>
        <w:bCs/>
        <w:sz w:val="20"/>
        <w:szCs w:val="20"/>
      </w:rPr>
      <w:t>CROi 01.0100 (1</w:t>
    </w:r>
    <w:r w:rsidR="00B468D7">
      <w:rPr>
        <w:rFonts w:ascii="Arial" w:hAnsi="Arial" w:cs="Arial"/>
        <w:bCs/>
        <w:sz w:val="20"/>
        <w:szCs w:val="20"/>
      </w:rPr>
      <w:t>2</w:t>
    </w:r>
    <w:r w:rsidRPr="00A942A5">
      <w:rPr>
        <w:rFonts w:ascii="Arial" w:hAnsi="Arial" w:cs="Arial"/>
        <w:bCs/>
        <w:sz w:val="20"/>
        <w:szCs w:val="20"/>
      </w:rPr>
      <w:t>/201</w:t>
    </w:r>
    <w:r w:rsidR="00164F82">
      <w:rPr>
        <w:rFonts w:ascii="Arial" w:hAnsi="Arial" w:cs="Arial"/>
        <w:bCs/>
        <w:sz w:val="20"/>
        <w:szCs w:val="20"/>
      </w:rPr>
      <w:t>9</w:t>
    </w:r>
    <w:r w:rsidRPr="00A942A5">
      <w:rPr>
        <w:rFonts w:ascii="Arial" w:hAnsi="Arial" w:cs="Arial"/>
        <w:bCs/>
        <w:sz w:val="20"/>
        <w:szCs w:val="20"/>
      </w:rPr>
      <w:t>)</w:t>
    </w:r>
  </w:p>
  <w:p w:rsidR="006663CE" w:rsidRDefault="004D031F">
    <w:pPr>
      <w:pStyle w:val="Footer"/>
    </w:pPr>
    <w:r>
      <w:rPr>
        <w:rFonts w:ascii="Arial" w:hAnsi="Arial" w:cs="Arial"/>
        <w:bCs/>
        <w:i/>
        <w:sz w:val="20"/>
        <w:szCs w:val="20"/>
      </w:rPr>
      <w:t>Vietnamese – Tiếng Việt</w:t>
    </w:r>
    <w:r w:rsidR="0048215A">
      <w:rPr>
        <w:rFonts w:ascii="Arial" w:hAnsi="Arial" w:cs="Arial"/>
        <w:bCs/>
        <w:i/>
        <w:sz w:val="20"/>
        <w:szCs w:val="20"/>
      </w:rPr>
      <w:t xml:space="preserve"> (1</w:t>
    </w:r>
    <w:r w:rsidR="00164F82">
      <w:rPr>
        <w:rFonts w:ascii="Arial" w:hAnsi="Arial" w:cs="Arial"/>
        <w:bCs/>
        <w:i/>
        <w:sz w:val="20"/>
        <w:szCs w:val="20"/>
      </w:rPr>
      <w:t>1</w:t>
    </w:r>
    <w:r w:rsidR="0048215A">
      <w:rPr>
        <w:rFonts w:ascii="Arial" w:hAnsi="Arial" w:cs="Arial"/>
        <w:bCs/>
        <w:i/>
        <w:sz w:val="20"/>
        <w:szCs w:val="20"/>
      </w:rPr>
      <w:t>/201</w:t>
    </w:r>
    <w:r w:rsidR="00164F82">
      <w:rPr>
        <w:rFonts w:ascii="Arial" w:hAnsi="Arial" w:cs="Arial"/>
        <w:bCs/>
        <w:i/>
        <w:sz w:val="20"/>
        <w:szCs w:val="20"/>
      </w:rPr>
      <w:t>9</w:t>
    </w:r>
    <w:r w:rsidR="00264118">
      <w:rPr>
        <w:rFonts w:ascii="Arial" w:hAnsi="Arial" w:cs="Arial"/>
        <w:bCs/>
        <w: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440" w:rsidRDefault="005F5440" w:rsidP="006663CE">
      <w:pPr>
        <w:spacing w:after="0" w:line="240" w:lineRule="auto"/>
      </w:pPr>
      <w:r>
        <w:separator/>
      </w:r>
    </w:p>
  </w:footnote>
  <w:footnote w:type="continuationSeparator" w:id="0">
    <w:p w:rsidR="005F5440" w:rsidRDefault="005F5440" w:rsidP="00666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3C05"/>
    <w:multiLevelType w:val="hybridMultilevel"/>
    <w:tmpl w:val="EB301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67561A"/>
    <w:multiLevelType w:val="hybridMultilevel"/>
    <w:tmpl w:val="BEEE2F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0600"/>
    <w:multiLevelType w:val="hybridMultilevel"/>
    <w:tmpl w:val="E1749D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B260AD"/>
    <w:multiLevelType w:val="hybridMultilevel"/>
    <w:tmpl w:val="15E68C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376BA0"/>
    <w:multiLevelType w:val="hybridMultilevel"/>
    <w:tmpl w:val="692C3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B584D"/>
    <w:multiLevelType w:val="hybridMultilevel"/>
    <w:tmpl w:val="B15C955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1FE00BC9"/>
    <w:multiLevelType w:val="hybridMultilevel"/>
    <w:tmpl w:val="850C8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7E5A84"/>
    <w:multiLevelType w:val="hybridMultilevel"/>
    <w:tmpl w:val="5DB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13383"/>
    <w:multiLevelType w:val="hybridMultilevel"/>
    <w:tmpl w:val="B2829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693D3E"/>
    <w:multiLevelType w:val="hybridMultilevel"/>
    <w:tmpl w:val="614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47AB5"/>
    <w:multiLevelType w:val="hybridMultilevel"/>
    <w:tmpl w:val="A74C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616648"/>
    <w:multiLevelType w:val="hybridMultilevel"/>
    <w:tmpl w:val="441C5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021C94"/>
    <w:multiLevelType w:val="hybridMultilevel"/>
    <w:tmpl w:val="63E6E31C"/>
    <w:lvl w:ilvl="0" w:tplc="0409000F">
      <w:start w:val="1"/>
      <w:numFmt w:val="decimal"/>
      <w:lvlText w:val="%1."/>
      <w:lvlJc w:val="left"/>
      <w:pPr>
        <w:ind w:left="720" w:hanging="360"/>
      </w:pPr>
      <w:rPr>
        <w:rFonts w:hint="default"/>
      </w:rPr>
    </w:lvl>
    <w:lvl w:ilvl="1" w:tplc="3AF2DE0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92685"/>
    <w:multiLevelType w:val="hybridMultilevel"/>
    <w:tmpl w:val="430C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BA29E2"/>
    <w:multiLevelType w:val="hybridMultilevel"/>
    <w:tmpl w:val="46C44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0483E"/>
    <w:multiLevelType w:val="hybridMultilevel"/>
    <w:tmpl w:val="825A575A"/>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16" w15:restartNumberingAfterBreak="0">
    <w:nsid w:val="77944025"/>
    <w:multiLevelType w:val="hybridMultilevel"/>
    <w:tmpl w:val="7AEEA4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8"/>
  </w:num>
  <w:num w:numId="4">
    <w:abstractNumId w:val="3"/>
  </w:num>
  <w:num w:numId="5">
    <w:abstractNumId w:val="0"/>
  </w:num>
  <w:num w:numId="6">
    <w:abstractNumId w:val="4"/>
  </w:num>
  <w:num w:numId="7">
    <w:abstractNumId w:val="7"/>
  </w:num>
  <w:num w:numId="8">
    <w:abstractNumId w:val="12"/>
  </w:num>
  <w:num w:numId="9">
    <w:abstractNumId w:val="9"/>
  </w:num>
  <w:num w:numId="10">
    <w:abstractNumId w:val="14"/>
  </w:num>
  <w:num w:numId="11">
    <w:abstractNumId w:val="5"/>
  </w:num>
  <w:num w:numId="12">
    <w:abstractNumId w:val="2"/>
  </w:num>
  <w:num w:numId="13">
    <w:abstractNumId w:val="1"/>
  </w:num>
  <w:num w:numId="14">
    <w:abstractNumId w:val="13"/>
  </w:num>
  <w:num w:numId="15">
    <w:abstractNumId w:val="11"/>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5D"/>
    <w:rsid w:val="00013220"/>
    <w:rsid w:val="00040C4B"/>
    <w:rsid w:val="0004300D"/>
    <w:rsid w:val="000437F9"/>
    <w:rsid w:val="00051E09"/>
    <w:rsid w:val="000663D8"/>
    <w:rsid w:val="00095BCC"/>
    <w:rsid w:val="000960E1"/>
    <w:rsid w:val="000A5AB6"/>
    <w:rsid w:val="00121A2E"/>
    <w:rsid w:val="00125C50"/>
    <w:rsid w:val="00164F82"/>
    <w:rsid w:val="001806F9"/>
    <w:rsid w:val="0018087B"/>
    <w:rsid w:val="0019765D"/>
    <w:rsid w:val="001A25F6"/>
    <w:rsid w:val="001A2FD8"/>
    <w:rsid w:val="001B7E49"/>
    <w:rsid w:val="00213208"/>
    <w:rsid w:val="00214E18"/>
    <w:rsid w:val="00217FE0"/>
    <w:rsid w:val="00230C56"/>
    <w:rsid w:val="00234A1E"/>
    <w:rsid w:val="00264118"/>
    <w:rsid w:val="00272D1A"/>
    <w:rsid w:val="00272FC9"/>
    <w:rsid w:val="0028113B"/>
    <w:rsid w:val="0028307C"/>
    <w:rsid w:val="00287298"/>
    <w:rsid w:val="002F6D22"/>
    <w:rsid w:val="0030773E"/>
    <w:rsid w:val="003116A9"/>
    <w:rsid w:val="00370C4D"/>
    <w:rsid w:val="003866E2"/>
    <w:rsid w:val="003D02E3"/>
    <w:rsid w:val="003F3FD5"/>
    <w:rsid w:val="00400AC6"/>
    <w:rsid w:val="00422992"/>
    <w:rsid w:val="004263B2"/>
    <w:rsid w:val="00435366"/>
    <w:rsid w:val="00464FF5"/>
    <w:rsid w:val="00475071"/>
    <w:rsid w:val="0048215A"/>
    <w:rsid w:val="00483299"/>
    <w:rsid w:val="00483C7D"/>
    <w:rsid w:val="00484DF4"/>
    <w:rsid w:val="004C0208"/>
    <w:rsid w:val="004C34CA"/>
    <w:rsid w:val="004D031F"/>
    <w:rsid w:val="004E6F56"/>
    <w:rsid w:val="005169AF"/>
    <w:rsid w:val="00517344"/>
    <w:rsid w:val="00524E32"/>
    <w:rsid w:val="00544F8C"/>
    <w:rsid w:val="00553C2D"/>
    <w:rsid w:val="00554C1F"/>
    <w:rsid w:val="00595CC7"/>
    <w:rsid w:val="005A0AFD"/>
    <w:rsid w:val="005B2709"/>
    <w:rsid w:val="005B5EB1"/>
    <w:rsid w:val="005F5440"/>
    <w:rsid w:val="00613380"/>
    <w:rsid w:val="006314C3"/>
    <w:rsid w:val="0065743F"/>
    <w:rsid w:val="006663CE"/>
    <w:rsid w:val="00682B96"/>
    <w:rsid w:val="006B3D91"/>
    <w:rsid w:val="006C3A05"/>
    <w:rsid w:val="006C6910"/>
    <w:rsid w:val="006E5745"/>
    <w:rsid w:val="006F1A95"/>
    <w:rsid w:val="00714C1A"/>
    <w:rsid w:val="0075626B"/>
    <w:rsid w:val="00763BD9"/>
    <w:rsid w:val="00771438"/>
    <w:rsid w:val="00786073"/>
    <w:rsid w:val="007927A1"/>
    <w:rsid w:val="00793B98"/>
    <w:rsid w:val="007D586F"/>
    <w:rsid w:val="007E0E10"/>
    <w:rsid w:val="007F264D"/>
    <w:rsid w:val="007F4D40"/>
    <w:rsid w:val="00805A25"/>
    <w:rsid w:val="00874D6D"/>
    <w:rsid w:val="008802C0"/>
    <w:rsid w:val="00880696"/>
    <w:rsid w:val="00890B33"/>
    <w:rsid w:val="008930F3"/>
    <w:rsid w:val="00893F54"/>
    <w:rsid w:val="00897649"/>
    <w:rsid w:val="008D3E51"/>
    <w:rsid w:val="008E3E65"/>
    <w:rsid w:val="0093064E"/>
    <w:rsid w:val="0095453D"/>
    <w:rsid w:val="00955F8A"/>
    <w:rsid w:val="0098193E"/>
    <w:rsid w:val="00987D40"/>
    <w:rsid w:val="009F7BA3"/>
    <w:rsid w:val="00A105E0"/>
    <w:rsid w:val="00A37A00"/>
    <w:rsid w:val="00A41432"/>
    <w:rsid w:val="00A65182"/>
    <w:rsid w:val="00A658AB"/>
    <w:rsid w:val="00A72FB8"/>
    <w:rsid w:val="00A803B6"/>
    <w:rsid w:val="00A942A5"/>
    <w:rsid w:val="00A97EBC"/>
    <w:rsid w:val="00B07CCE"/>
    <w:rsid w:val="00B202E4"/>
    <w:rsid w:val="00B235D9"/>
    <w:rsid w:val="00B3434D"/>
    <w:rsid w:val="00B368FF"/>
    <w:rsid w:val="00B41110"/>
    <w:rsid w:val="00B44416"/>
    <w:rsid w:val="00B468D7"/>
    <w:rsid w:val="00B53D66"/>
    <w:rsid w:val="00B774BC"/>
    <w:rsid w:val="00B923AB"/>
    <w:rsid w:val="00B9564C"/>
    <w:rsid w:val="00BC2306"/>
    <w:rsid w:val="00BE4F79"/>
    <w:rsid w:val="00C168CE"/>
    <w:rsid w:val="00C45E5B"/>
    <w:rsid w:val="00C60B21"/>
    <w:rsid w:val="00C94F87"/>
    <w:rsid w:val="00CC13FE"/>
    <w:rsid w:val="00CE7125"/>
    <w:rsid w:val="00CF173A"/>
    <w:rsid w:val="00CF5611"/>
    <w:rsid w:val="00D039AC"/>
    <w:rsid w:val="00D432F6"/>
    <w:rsid w:val="00D705B2"/>
    <w:rsid w:val="00D920A6"/>
    <w:rsid w:val="00D9293E"/>
    <w:rsid w:val="00DC54D7"/>
    <w:rsid w:val="00E04912"/>
    <w:rsid w:val="00E06236"/>
    <w:rsid w:val="00E31E06"/>
    <w:rsid w:val="00E5394B"/>
    <w:rsid w:val="00E94199"/>
    <w:rsid w:val="00EB444D"/>
    <w:rsid w:val="00EC25F1"/>
    <w:rsid w:val="00ED2C3F"/>
    <w:rsid w:val="00ED5978"/>
    <w:rsid w:val="00EE06F0"/>
    <w:rsid w:val="00EE53E5"/>
    <w:rsid w:val="00EE79DF"/>
    <w:rsid w:val="00EF2E4C"/>
    <w:rsid w:val="00EF7ADD"/>
    <w:rsid w:val="00F20E18"/>
    <w:rsid w:val="00F31F74"/>
    <w:rsid w:val="00F652D4"/>
    <w:rsid w:val="00F67396"/>
    <w:rsid w:val="00F840CA"/>
    <w:rsid w:val="00F9058D"/>
    <w:rsid w:val="00FC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344"/>
    <w:pPr>
      <w:ind w:left="720"/>
      <w:contextualSpacing/>
    </w:pPr>
  </w:style>
  <w:style w:type="paragraph" w:styleId="BalloonText">
    <w:name w:val="Balloon Text"/>
    <w:basedOn w:val="Normal"/>
    <w:link w:val="BalloonTextChar"/>
    <w:uiPriority w:val="99"/>
    <w:semiHidden/>
    <w:unhideWhenUsed/>
    <w:rsid w:val="00EE5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3E5"/>
    <w:rPr>
      <w:rFonts w:ascii="Segoe UI" w:hAnsi="Segoe UI" w:cs="Segoe UI"/>
      <w:sz w:val="18"/>
      <w:szCs w:val="18"/>
    </w:rPr>
  </w:style>
  <w:style w:type="table" w:styleId="TableGrid">
    <w:name w:val="Table Grid"/>
    <w:basedOn w:val="TableNormal"/>
    <w:uiPriority w:val="39"/>
    <w:rsid w:val="0061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3299"/>
    <w:rPr>
      <w:color w:val="0000FF"/>
      <w:u w:val="single"/>
    </w:rPr>
  </w:style>
  <w:style w:type="character" w:styleId="FollowedHyperlink">
    <w:name w:val="FollowedHyperlink"/>
    <w:basedOn w:val="DefaultParagraphFont"/>
    <w:uiPriority w:val="99"/>
    <w:semiHidden/>
    <w:unhideWhenUsed/>
    <w:rsid w:val="006663CE"/>
    <w:rPr>
      <w:color w:val="954F72" w:themeColor="followedHyperlink"/>
      <w:u w:val="single"/>
    </w:rPr>
  </w:style>
  <w:style w:type="paragraph" w:styleId="Header">
    <w:name w:val="header"/>
    <w:basedOn w:val="Normal"/>
    <w:link w:val="HeaderChar"/>
    <w:uiPriority w:val="99"/>
    <w:unhideWhenUsed/>
    <w:rsid w:val="00666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3CE"/>
  </w:style>
  <w:style w:type="paragraph" w:styleId="Footer">
    <w:name w:val="footer"/>
    <w:basedOn w:val="Normal"/>
    <w:link w:val="FooterChar"/>
    <w:uiPriority w:val="99"/>
    <w:unhideWhenUsed/>
    <w:rsid w:val="0066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ts.wa.gov/forms/?fa=forms.contribute&amp;formID=87" TargetMode="External"/><Relationship Id="rId3" Type="http://schemas.openxmlformats.org/officeDocument/2006/relationships/settings" Target="settings.xml"/><Relationship Id="rId7" Type="http://schemas.openxmlformats.org/officeDocument/2006/relationships/hyperlink" Target="https://fortress.wa.gov/wsp/wat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2019-11-06T23:05:00Z</dcterms:created>
  <dcterms:modified xsi:type="dcterms:W3CDTF">2020-01-06T18:24:00Z</dcterms:modified>
</cp:coreProperties>
</file>